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00DCF" w14:textId="77777777" w:rsidR="00E00C21" w:rsidRPr="00495000" w:rsidRDefault="00E00C21" w:rsidP="00E00C21">
      <w:pPr>
        <w:tabs>
          <w:tab w:val="center" w:pos="5670"/>
        </w:tabs>
      </w:pPr>
      <w:r w:rsidRPr="00495000">
        <w:rPr>
          <w:noProof/>
          <w:lang w:eastAsia="en-NZ"/>
        </w:rPr>
        <w:drawing>
          <wp:inline distT="0" distB="0" distL="0" distR="0" wp14:anchorId="1E5D3D8A" wp14:editId="7A0E8C2E">
            <wp:extent cx="2383200" cy="666000"/>
            <wp:effectExtent l="0" t="0" r="0" b="1270"/>
            <wp:docPr id="2" name="Picture 2" descr="black_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small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200" cy="666000"/>
                    </a:xfrm>
                    <a:prstGeom prst="rect">
                      <a:avLst/>
                    </a:prstGeom>
                    <a:noFill/>
                    <a:ln>
                      <a:noFill/>
                    </a:ln>
                  </pic:spPr>
                </pic:pic>
              </a:graphicData>
            </a:graphic>
          </wp:inline>
        </w:drawing>
      </w:r>
      <w:r w:rsidRPr="00495000">
        <w:rPr>
          <w:noProof/>
          <w:lang w:eastAsia="en-NZ"/>
        </w:rPr>
        <w:drawing>
          <wp:anchor distT="0" distB="0" distL="114300" distR="114300" simplePos="0" relativeHeight="251658240" behindDoc="1" locked="0" layoutInCell="1" allowOverlap="1" wp14:anchorId="1B24B1A1" wp14:editId="1B339F58">
            <wp:simplePos x="0" y="0"/>
            <wp:positionH relativeFrom="column">
              <wp:posOffset>4880610</wp:posOffset>
            </wp:positionH>
            <wp:positionV relativeFrom="paragraph">
              <wp:posOffset>3810</wp:posOffset>
            </wp:positionV>
            <wp:extent cx="1233805" cy="1216025"/>
            <wp:effectExtent l="0" t="0" r="4445" b="3175"/>
            <wp:wrapTight wrapText="bothSides">
              <wp:wrapPolygon edited="0">
                <wp:start x="0" y="0"/>
                <wp:lineTo x="0" y="21318"/>
                <wp:lineTo x="21344" y="21318"/>
                <wp:lineTo x="21344" y="0"/>
                <wp:lineTo x="0" y="0"/>
              </wp:wrapPolygon>
            </wp:wrapTight>
            <wp:docPr id="7" name="Picture 7" descr="ts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y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3805" cy="1216025"/>
                    </a:xfrm>
                    <a:prstGeom prst="rect">
                      <a:avLst/>
                    </a:prstGeom>
                    <a:noFill/>
                    <a:ln>
                      <a:noFill/>
                    </a:ln>
                  </pic:spPr>
                </pic:pic>
              </a:graphicData>
            </a:graphic>
          </wp:anchor>
        </w:drawing>
      </w:r>
    </w:p>
    <w:p w14:paraId="6C0E883A" w14:textId="77777777" w:rsidR="00E00C21" w:rsidRPr="00495000" w:rsidRDefault="00E00C21" w:rsidP="00E00C21">
      <w:pPr>
        <w:pStyle w:val="PAS-Groupname-Joint"/>
      </w:pPr>
      <w:r w:rsidRPr="00495000">
        <w:t>POLICY AND STRATEGY</w:t>
      </w:r>
    </w:p>
    <w:p w14:paraId="048D0499" w14:textId="77777777" w:rsidR="00DD623A" w:rsidRPr="00495000" w:rsidRDefault="00DD623A" w:rsidP="001D0013">
      <w:pPr>
        <w:pStyle w:val="ReportCover-Title"/>
      </w:pPr>
      <w:r w:rsidRPr="00495000">
        <w:t>Tax policy report:</w:t>
      </w:r>
      <w:r w:rsidR="008E5FF7" w:rsidRPr="00495000">
        <w:tab/>
      </w:r>
      <w:r w:rsidR="00EE56B3" w:rsidRPr="00495000">
        <w:t>2019-20 refresh of the t</w:t>
      </w:r>
      <w:r w:rsidR="008E5FF7" w:rsidRPr="00495000">
        <w:t>ax policy work programme</w:t>
      </w:r>
    </w:p>
    <w:tbl>
      <w:tblPr>
        <w:tblW w:w="97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2689"/>
        <w:gridCol w:w="2551"/>
        <w:gridCol w:w="1985"/>
        <w:gridCol w:w="2485"/>
      </w:tblGrid>
      <w:tr w:rsidR="00DD623A" w:rsidRPr="00495000" w14:paraId="1E807801" w14:textId="77777777" w:rsidTr="000B2ED1">
        <w:tc>
          <w:tcPr>
            <w:tcW w:w="2689" w:type="dxa"/>
          </w:tcPr>
          <w:p w14:paraId="30F607DF" w14:textId="77777777" w:rsidR="00DD623A" w:rsidRPr="00495000" w:rsidRDefault="00DD623A" w:rsidP="000B2ED1">
            <w:pPr>
              <w:pStyle w:val="Table-Heading"/>
            </w:pPr>
            <w:r w:rsidRPr="00495000">
              <w:t>Date:</w:t>
            </w:r>
          </w:p>
        </w:tc>
        <w:tc>
          <w:tcPr>
            <w:tcW w:w="2551" w:type="dxa"/>
          </w:tcPr>
          <w:p w14:paraId="6998C8E1" w14:textId="77777777" w:rsidR="00DD623A" w:rsidRPr="00495000" w:rsidRDefault="008E5FF7" w:rsidP="00705DC2">
            <w:pPr>
              <w:pStyle w:val="Table-Text"/>
            </w:pPr>
            <w:bookmarkStart w:id="0" w:name="Date"/>
            <w:bookmarkEnd w:id="0"/>
            <w:r w:rsidRPr="00495000">
              <w:t>9 May 2019</w:t>
            </w:r>
          </w:p>
        </w:tc>
        <w:tc>
          <w:tcPr>
            <w:tcW w:w="1985" w:type="dxa"/>
          </w:tcPr>
          <w:p w14:paraId="255F5BE5" w14:textId="77777777" w:rsidR="00DD623A" w:rsidRPr="00495000" w:rsidRDefault="00DD623A" w:rsidP="000B2ED1">
            <w:pPr>
              <w:pStyle w:val="Table-Heading"/>
            </w:pPr>
            <w:r w:rsidRPr="00495000">
              <w:t>Priority:</w:t>
            </w:r>
          </w:p>
        </w:tc>
        <w:tc>
          <w:tcPr>
            <w:tcW w:w="2485" w:type="dxa"/>
          </w:tcPr>
          <w:bookmarkStart w:id="1" w:name="Priority" w:displacedByCustomXml="next"/>
          <w:bookmarkEnd w:id="1" w:displacedByCustomXml="next"/>
          <w:sdt>
            <w:sdtPr>
              <w:alias w:val="Report Priority"/>
              <w:tag w:val="Report Priority"/>
              <w:id w:val="-277869482"/>
              <w:placeholder>
                <w:docPart w:val="6E840A1CD0A940B99CFC4E1717F99231"/>
              </w:placeholder>
              <w:dropDownList>
                <w:listItem w:value="[Choose a report priority]"/>
                <w:listItem w:displayText="Low" w:value="Low"/>
                <w:listItem w:displayText="Medium" w:value="Medium"/>
                <w:listItem w:displayText="High" w:value="High"/>
              </w:dropDownList>
            </w:sdtPr>
            <w:sdtEndPr/>
            <w:sdtContent>
              <w:p w14:paraId="56553935" w14:textId="77777777" w:rsidR="00DD623A" w:rsidRPr="00495000" w:rsidRDefault="008E5FF7" w:rsidP="00C44EDE">
                <w:pPr>
                  <w:pStyle w:val="Table-Text"/>
                </w:pPr>
                <w:r w:rsidRPr="00495000">
                  <w:t>Medium</w:t>
                </w:r>
              </w:p>
            </w:sdtContent>
          </w:sdt>
        </w:tc>
      </w:tr>
      <w:tr w:rsidR="00DD623A" w:rsidRPr="00495000" w14:paraId="4E29F9E8" w14:textId="77777777" w:rsidTr="000B2ED1">
        <w:tc>
          <w:tcPr>
            <w:tcW w:w="2689" w:type="dxa"/>
          </w:tcPr>
          <w:p w14:paraId="4188785C" w14:textId="77777777" w:rsidR="00DD623A" w:rsidRPr="00495000" w:rsidRDefault="00DD623A" w:rsidP="000B2ED1">
            <w:pPr>
              <w:pStyle w:val="Table-Heading"/>
            </w:pPr>
            <w:r w:rsidRPr="00495000">
              <w:t>Security level:</w:t>
            </w:r>
          </w:p>
        </w:tc>
        <w:bookmarkStart w:id="2" w:name="Security"/>
        <w:bookmarkEnd w:id="2"/>
        <w:tc>
          <w:tcPr>
            <w:tcW w:w="2551" w:type="dxa"/>
          </w:tcPr>
          <w:p w14:paraId="2B7E2B87" w14:textId="77777777" w:rsidR="009B5A86" w:rsidRPr="00495000" w:rsidRDefault="009502B2" w:rsidP="00C44EDE">
            <w:pPr>
              <w:pStyle w:val="Table-Text"/>
            </w:pPr>
            <w:sdt>
              <w:sdtPr>
                <w:alias w:val="Security Classification"/>
                <w:tag w:val="Security Classification"/>
                <w:id w:val="1617165177"/>
                <w:placeholder>
                  <w:docPart w:val="84E8208F35F24195A8FA5D072356E25D"/>
                </w:placeholder>
                <w:dropDownList>
                  <w:listItem w:value="[Choose a security classification]"/>
                  <w:listItem w:displayText="In Confidence" w:value="In Confidence"/>
                  <w:listItem w:displayText="Sensitive" w:value="Sensitive"/>
                  <w:listItem w:displayText="Sensitive - Budget" w:value="Sensitive - Budget"/>
                  <w:listItem w:displayText="Restricted" w:value="Restricted"/>
                </w:dropDownList>
              </w:sdtPr>
              <w:sdtEndPr/>
              <w:sdtContent>
                <w:r w:rsidR="008E5FF7" w:rsidRPr="00495000">
                  <w:t>In Confidence</w:t>
                </w:r>
              </w:sdtContent>
            </w:sdt>
            <w:r w:rsidR="00E80F77" w:rsidRPr="00495000">
              <w:t xml:space="preserve"> </w:t>
            </w:r>
          </w:p>
        </w:tc>
        <w:tc>
          <w:tcPr>
            <w:tcW w:w="1985" w:type="dxa"/>
          </w:tcPr>
          <w:p w14:paraId="2258A62C" w14:textId="77777777" w:rsidR="00DD623A" w:rsidRPr="00495000" w:rsidRDefault="00DD623A" w:rsidP="000B2ED1">
            <w:pPr>
              <w:pStyle w:val="Table-Heading"/>
            </w:pPr>
            <w:r w:rsidRPr="00495000">
              <w:t>Report number:</w:t>
            </w:r>
          </w:p>
        </w:tc>
        <w:tc>
          <w:tcPr>
            <w:tcW w:w="2485" w:type="dxa"/>
          </w:tcPr>
          <w:p w14:paraId="3DEBAE71" w14:textId="77777777" w:rsidR="00DD623A" w:rsidRPr="00495000" w:rsidRDefault="00DD623A" w:rsidP="00705DC2">
            <w:pPr>
              <w:pStyle w:val="Table-Text"/>
            </w:pPr>
            <w:bookmarkStart w:id="3" w:name="ReportPad"/>
            <w:bookmarkEnd w:id="3"/>
            <w:r w:rsidRPr="00495000">
              <w:t>IR20</w:t>
            </w:r>
            <w:r w:rsidR="00FD485A" w:rsidRPr="00495000">
              <w:t>19/255</w:t>
            </w:r>
          </w:p>
          <w:p w14:paraId="158FF155" w14:textId="77777777" w:rsidR="00B3357D" w:rsidRPr="00495000" w:rsidRDefault="00B3357D" w:rsidP="00B05269">
            <w:pPr>
              <w:pStyle w:val="Table-Text"/>
            </w:pPr>
            <w:r w:rsidRPr="00495000">
              <w:t>T20</w:t>
            </w:r>
            <w:r w:rsidR="00B05269" w:rsidRPr="00495000">
              <w:t>19/1375</w:t>
            </w:r>
          </w:p>
        </w:tc>
      </w:tr>
    </w:tbl>
    <w:p w14:paraId="3B6523AE" w14:textId="77777777" w:rsidR="00DD623A" w:rsidRPr="00495000" w:rsidRDefault="00DD623A" w:rsidP="00A364AA">
      <w:pPr>
        <w:pStyle w:val="ReportCover-Heading"/>
        <w:rPr>
          <w:lang w:eastAsia="en-AU"/>
        </w:rPr>
      </w:pPr>
      <w:r w:rsidRPr="00495000">
        <w:rPr>
          <w:lang w:eastAsia="en-AU"/>
        </w:rPr>
        <w:t>Action sought</w:t>
      </w:r>
    </w:p>
    <w:tbl>
      <w:tblPr>
        <w:tblW w:w="9710" w:type="dxa"/>
        <w:tblLayout w:type="fixed"/>
        <w:tblCellMar>
          <w:left w:w="71" w:type="dxa"/>
          <w:right w:w="71" w:type="dxa"/>
        </w:tblCellMar>
        <w:tblLook w:val="0000" w:firstRow="0" w:lastRow="0" w:firstColumn="0" w:lastColumn="0" w:noHBand="0" w:noVBand="0"/>
      </w:tblPr>
      <w:tblGrid>
        <w:gridCol w:w="2694"/>
        <w:gridCol w:w="4536"/>
        <w:gridCol w:w="2480"/>
      </w:tblGrid>
      <w:tr w:rsidR="00DD623A" w:rsidRPr="00495000" w14:paraId="5CC4508E" w14:textId="77777777" w:rsidTr="000B2ED1">
        <w:tc>
          <w:tcPr>
            <w:tcW w:w="2694" w:type="dxa"/>
          </w:tcPr>
          <w:p w14:paraId="3216A15B" w14:textId="77777777" w:rsidR="00DD623A" w:rsidRPr="00495000" w:rsidRDefault="00DD623A" w:rsidP="000B2ED1">
            <w:pPr>
              <w:pStyle w:val="Table-Heading"/>
            </w:pPr>
          </w:p>
        </w:tc>
        <w:tc>
          <w:tcPr>
            <w:tcW w:w="4536" w:type="dxa"/>
            <w:tcBorders>
              <w:left w:val="nil"/>
            </w:tcBorders>
          </w:tcPr>
          <w:p w14:paraId="2938DD0D" w14:textId="77777777" w:rsidR="00DD623A" w:rsidRPr="00495000" w:rsidRDefault="00DD623A" w:rsidP="000B2ED1">
            <w:pPr>
              <w:pStyle w:val="Table-Heading"/>
            </w:pPr>
            <w:r w:rsidRPr="00495000">
              <w:t>Action sought</w:t>
            </w:r>
          </w:p>
        </w:tc>
        <w:tc>
          <w:tcPr>
            <w:tcW w:w="2480" w:type="dxa"/>
          </w:tcPr>
          <w:p w14:paraId="05851005" w14:textId="77777777" w:rsidR="00DD623A" w:rsidRPr="00495000" w:rsidRDefault="00DD623A" w:rsidP="000B2ED1">
            <w:pPr>
              <w:pStyle w:val="Table-Heading"/>
            </w:pPr>
            <w:r w:rsidRPr="00495000">
              <w:t>Deadline</w:t>
            </w:r>
          </w:p>
        </w:tc>
      </w:tr>
      <w:tr w:rsidR="008331C2" w:rsidRPr="00495000" w14:paraId="13B74B89" w14:textId="77777777" w:rsidTr="00425E5D">
        <w:tc>
          <w:tcPr>
            <w:tcW w:w="2694" w:type="dxa"/>
            <w:tcBorders>
              <w:top w:val="single" w:sz="4" w:space="0" w:color="808080"/>
              <w:left w:val="single" w:sz="4" w:space="0" w:color="808080"/>
              <w:bottom w:val="single" w:sz="4" w:space="0" w:color="808080"/>
              <w:right w:val="single" w:sz="4" w:space="0" w:color="808080"/>
            </w:tcBorders>
          </w:tcPr>
          <w:p w14:paraId="72532F06" w14:textId="77777777" w:rsidR="008331C2" w:rsidRPr="00495000" w:rsidRDefault="008331C2" w:rsidP="00425E5D">
            <w:pPr>
              <w:pStyle w:val="Table-Text"/>
            </w:pPr>
            <w:r w:rsidRPr="00495000">
              <w:t>Minister of Finance</w:t>
            </w:r>
          </w:p>
        </w:tc>
        <w:tc>
          <w:tcPr>
            <w:tcW w:w="4536" w:type="dxa"/>
            <w:tcBorders>
              <w:top w:val="single" w:sz="4" w:space="0" w:color="808080"/>
              <w:left w:val="single" w:sz="4" w:space="0" w:color="808080"/>
              <w:bottom w:val="single" w:sz="4" w:space="0" w:color="808080"/>
              <w:right w:val="single" w:sz="4" w:space="0" w:color="808080"/>
            </w:tcBorders>
          </w:tcPr>
          <w:p w14:paraId="7C3FF868" w14:textId="77777777" w:rsidR="008331C2" w:rsidRPr="00495000" w:rsidRDefault="008E5FF7" w:rsidP="00425E5D">
            <w:pPr>
              <w:pStyle w:val="Table-Text"/>
            </w:pPr>
            <w:r w:rsidRPr="00495000">
              <w:rPr>
                <w:rStyle w:val="Strong"/>
              </w:rPr>
              <w:t>Note</w:t>
            </w:r>
            <w:r w:rsidR="008331C2" w:rsidRPr="00495000">
              <w:t xml:space="preserve"> the contents of this report</w:t>
            </w:r>
          </w:p>
          <w:p w14:paraId="3D29981B" w14:textId="77777777" w:rsidR="008E5FF7" w:rsidRPr="00495000" w:rsidRDefault="00057BBA" w:rsidP="00425E5D">
            <w:pPr>
              <w:pStyle w:val="Table-Text"/>
            </w:pPr>
            <w:r w:rsidRPr="00495000">
              <w:rPr>
                <w:rStyle w:val="Strong"/>
              </w:rPr>
              <w:t xml:space="preserve">Discuss </w:t>
            </w:r>
            <w:r w:rsidRPr="00495000">
              <w:rPr>
                <w:rStyle w:val="Strong"/>
                <w:b w:val="0"/>
              </w:rPr>
              <w:t>report at meeting on 13 May 2019</w:t>
            </w:r>
          </w:p>
        </w:tc>
        <w:tc>
          <w:tcPr>
            <w:tcW w:w="2480" w:type="dxa"/>
            <w:tcBorders>
              <w:top w:val="single" w:sz="4" w:space="0" w:color="808080"/>
              <w:left w:val="single" w:sz="4" w:space="0" w:color="808080"/>
              <w:bottom w:val="single" w:sz="4" w:space="0" w:color="808080"/>
              <w:right w:val="single" w:sz="4" w:space="0" w:color="808080"/>
            </w:tcBorders>
          </w:tcPr>
          <w:p w14:paraId="7FBD140E" w14:textId="77777777" w:rsidR="008331C2" w:rsidRPr="00495000" w:rsidRDefault="00B05269" w:rsidP="00425E5D">
            <w:pPr>
              <w:pStyle w:val="Table-Text"/>
            </w:pPr>
            <w:r w:rsidRPr="00495000">
              <w:t>13 May 2019</w:t>
            </w:r>
          </w:p>
        </w:tc>
      </w:tr>
      <w:tr w:rsidR="00DD623A" w:rsidRPr="00495000" w14:paraId="5C0E3C34" w14:textId="77777777" w:rsidTr="000B2ED1">
        <w:tc>
          <w:tcPr>
            <w:tcW w:w="2694" w:type="dxa"/>
            <w:tcBorders>
              <w:top w:val="single" w:sz="4" w:space="0" w:color="808080"/>
              <w:left w:val="single" w:sz="4" w:space="0" w:color="808080"/>
              <w:bottom w:val="single" w:sz="4" w:space="0" w:color="808080"/>
              <w:right w:val="single" w:sz="4" w:space="0" w:color="808080"/>
            </w:tcBorders>
          </w:tcPr>
          <w:p w14:paraId="79D9705A" w14:textId="77777777" w:rsidR="00DD623A" w:rsidRPr="00495000" w:rsidRDefault="00DD623A" w:rsidP="00D6363A">
            <w:pPr>
              <w:pStyle w:val="Table-Text"/>
            </w:pPr>
            <w:r w:rsidRPr="00495000">
              <w:t>Minister of Revenue</w:t>
            </w:r>
          </w:p>
        </w:tc>
        <w:tc>
          <w:tcPr>
            <w:tcW w:w="4536" w:type="dxa"/>
            <w:tcBorders>
              <w:top w:val="single" w:sz="4" w:space="0" w:color="808080"/>
              <w:left w:val="single" w:sz="4" w:space="0" w:color="808080"/>
              <w:bottom w:val="single" w:sz="4" w:space="0" w:color="808080"/>
              <w:right w:val="single" w:sz="4" w:space="0" w:color="808080"/>
            </w:tcBorders>
          </w:tcPr>
          <w:p w14:paraId="25B825A2" w14:textId="77777777" w:rsidR="00DD623A" w:rsidRPr="00495000" w:rsidRDefault="00DD623A" w:rsidP="00D6363A">
            <w:pPr>
              <w:pStyle w:val="Table-Text"/>
            </w:pPr>
            <w:r w:rsidRPr="00495000">
              <w:rPr>
                <w:rStyle w:val="Strong"/>
              </w:rPr>
              <w:t>Note</w:t>
            </w:r>
            <w:r w:rsidRPr="00495000">
              <w:t xml:space="preserve"> the contents of this report</w:t>
            </w:r>
          </w:p>
          <w:p w14:paraId="248871EC" w14:textId="77777777" w:rsidR="008E5FF7" w:rsidRPr="00495000" w:rsidRDefault="00057BBA" w:rsidP="00D6363A">
            <w:pPr>
              <w:pStyle w:val="Table-Text"/>
            </w:pPr>
            <w:r w:rsidRPr="00495000">
              <w:rPr>
                <w:rStyle w:val="Strong"/>
              </w:rPr>
              <w:t xml:space="preserve">Discuss </w:t>
            </w:r>
            <w:r w:rsidRPr="00495000">
              <w:rPr>
                <w:rStyle w:val="Strong"/>
                <w:b w:val="0"/>
              </w:rPr>
              <w:t>report at meeting on 13 May 2019</w:t>
            </w:r>
          </w:p>
        </w:tc>
        <w:tc>
          <w:tcPr>
            <w:tcW w:w="2480" w:type="dxa"/>
            <w:tcBorders>
              <w:top w:val="single" w:sz="4" w:space="0" w:color="808080"/>
              <w:left w:val="single" w:sz="4" w:space="0" w:color="808080"/>
              <w:bottom w:val="single" w:sz="4" w:space="0" w:color="808080"/>
              <w:right w:val="single" w:sz="4" w:space="0" w:color="808080"/>
            </w:tcBorders>
          </w:tcPr>
          <w:p w14:paraId="21873BCF" w14:textId="77777777" w:rsidR="00DD623A" w:rsidRPr="00495000" w:rsidRDefault="00B05269" w:rsidP="00D6363A">
            <w:pPr>
              <w:pStyle w:val="Table-Text"/>
            </w:pPr>
            <w:r w:rsidRPr="00495000">
              <w:t>13 May 2019</w:t>
            </w:r>
          </w:p>
        </w:tc>
      </w:tr>
    </w:tbl>
    <w:p w14:paraId="29288616" w14:textId="77777777" w:rsidR="00DD623A" w:rsidRPr="00495000" w:rsidRDefault="00DD623A" w:rsidP="00A364AA">
      <w:pPr>
        <w:pStyle w:val="ReportCover-Heading"/>
        <w:rPr>
          <w:lang w:eastAsia="en-AU"/>
        </w:rPr>
      </w:pPr>
      <w:r w:rsidRPr="00495000">
        <w:rPr>
          <w:lang w:eastAsia="en-AU"/>
        </w:rPr>
        <w:t>Contact for telephone discussion (if required)</w:t>
      </w:r>
    </w:p>
    <w:tbl>
      <w:tblPr>
        <w:tblW w:w="9710"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694"/>
        <w:gridCol w:w="3260"/>
        <w:gridCol w:w="3756"/>
      </w:tblGrid>
      <w:tr w:rsidR="00DD623A" w:rsidRPr="00495000" w14:paraId="5DA35887" w14:textId="77777777" w:rsidTr="000B2ED1">
        <w:trPr>
          <w:cantSplit/>
        </w:trPr>
        <w:tc>
          <w:tcPr>
            <w:tcW w:w="2694" w:type="dxa"/>
            <w:tcBorders>
              <w:top w:val="nil"/>
              <w:left w:val="nil"/>
              <w:bottom w:val="nil"/>
              <w:right w:val="nil"/>
            </w:tcBorders>
          </w:tcPr>
          <w:p w14:paraId="12ACC2C0" w14:textId="77777777" w:rsidR="00DD623A" w:rsidRPr="00495000" w:rsidRDefault="00DD623A" w:rsidP="000B2ED1">
            <w:pPr>
              <w:pStyle w:val="Table-Heading"/>
            </w:pPr>
            <w:r w:rsidRPr="00495000">
              <w:t>Name</w:t>
            </w:r>
          </w:p>
        </w:tc>
        <w:tc>
          <w:tcPr>
            <w:tcW w:w="3260" w:type="dxa"/>
            <w:tcBorders>
              <w:top w:val="nil"/>
              <w:left w:val="nil"/>
              <w:bottom w:val="nil"/>
              <w:right w:val="nil"/>
            </w:tcBorders>
          </w:tcPr>
          <w:p w14:paraId="08B8018A" w14:textId="77777777" w:rsidR="00DD623A" w:rsidRPr="00495000" w:rsidRDefault="00DD623A" w:rsidP="000B2ED1">
            <w:pPr>
              <w:pStyle w:val="Table-Heading"/>
            </w:pPr>
            <w:r w:rsidRPr="00495000">
              <w:t>Position</w:t>
            </w:r>
          </w:p>
        </w:tc>
        <w:tc>
          <w:tcPr>
            <w:tcW w:w="3756" w:type="dxa"/>
            <w:tcBorders>
              <w:top w:val="nil"/>
              <w:left w:val="nil"/>
              <w:bottom w:val="nil"/>
              <w:right w:val="nil"/>
            </w:tcBorders>
          </w:tcPr>
          <w:p w14:paraId="161FD10B" w14:textId="77777777" w:rsidR="00DD623A" w:rsidRPr="00495000" w:rsidRDefault="00DD623A" w:rsidP="000B2ED1">
            <w:pPr>
              <w:pStyle w:val="Table-Heading"/>
            </w:pPr>
            <w:r w:rsidRPr="00495000">
              <w:t>Telephone</w:t>
            </w:r>
          </w:p>
        </w:tc>
      </w:tr>
      <w:tr w:rsidR="00415001" w:rsidRPr="00495000" w14:paraId="3CC80B7A" w14:textId="77777777" w:rsidTr="00730276">
        <w:tc>
          <w:tcPr>
            <w:tcW w:w="2694" w:type="dxa"/>
            <w:tcBorders>
              <w:top w:val="single" w:sz="4" w:space="0" w:color="808080"/>
              <w:left w:val="single" w:sz="4" w:space="0" w:color="808080"/>
              <w:bottom w:val="single" w:sz="4" w:space="0" w:color="808080"/>
              <w:right w:val="single" w:sz="4" w:space="0" w:color="808080"/>
            </w:tcBorders>
          </w:tcPr>
          <w:p w14:paraId="5E882276" w14:textId="77777777" w:rsidR="00415001" w:rsidRPr="00495000" w:rsidRDefault="00415001" w:rsidP="009B5A86">
            <w:pPr>
              <w:pStyle w:val="Table-Text"/>
            </w:pPr>
            <w:bookmarkStart w:id="4" w:name="Name1"/>
            <w:bookmarkEnd w:id="4"/>
            <w:r w:rsidRPr="00495000">
              <w:t>Emma Grigg</w:t>
            </w:r>
          </w:p>
        </w:tc>
        <w:tc>
          <w:tcPr>
            <w:tcW w:w="3260" w:type="dxa"/>
            <w:tcBorders>
              <w:top w:val="single" w:sz="4" w:space="0" w:color="808080"/>
              <w:left w:val="single" w:sz="4" w:space="0" w:color="808080"/>
              <w:bottom w:val="single" w:sz="4" w:space="0" w:color="808080"/>
              <w:right w:val="single" w:sz="4" w:space="0" w:color="808080"/>
            </w:tcBorders>
          </w:tcPr>
          <w:p w14:paraId="279EE688" w14:textId="77777777" w:rsidR="00415001" w:rsidRPr="00495000" w:rsidRDefault="00415001" w:rsidP="009B5A86">
            <w:pPr>
              <w:pStyle w:val="Table-Text"/>
            </w:pPr>
            <w:bookmarkStart w:id="5" w:name="Pos1"/>
            <w:bookmarkEnd w:id="5"/>
            <w:r w:rsidRPr="00495000">
              <w:t>Policy Director, Inland Revenue</w:t>
            </w:r>
          </w:p>
        </w:tc>
        <w:tc>
          <w:tcPr>
            <w:tcW w:w="3756" w:type="dxa"/>
            <w:vMerge w:val="restart"/>
            <w:tcBorders>
              <w:top w:val="single" w:sz="4" w:space="0" w:color="808080"/>
              <w:left w:val="single" w:sz="4" w:space="0" w:color="808080"/>
              <w:right w:val="single" w:sz="4" w:space="0" w:color="808080"/>
            </w:tcBorders>
            <w:shd w:val="clear" w:color="auto" w:fill="D9D9D9" w:themeFill="background1" w:themeFillShade="D9"/>
          </w:tcPr>
          <w:p w14:paraId="65064669" w14:textId="06BDC670" w:rsidR="00415001" w:rsidRPr="00495000" w:rsidRDefault="00415001" w:rsidP="00445D19">
            <w:pPr>
              <w:pStyle w:val="Table-Text"/>
            </w:pPr>
            <w:bookmarkStart w:id="6" w:name="Direct1"/>
            <w:bookmarkStart w:id="7" w:name="Mobile1"/>
            <w:bookmarkEnd w:id="6"/>
            <w:bookmarkEnd w:id="7"/>
            <w:r>
              <w:t>s 9(2)(a)</w:t>
            </w:r>
          </w:p>
        </w:tc>
      </w:tr>
      <w:tr w:rsidR="00415001" w:rsidRPr="00495000" w14:paraId="7EAED7F1" w14:textId="77777777" w:rsidTr="00730276">
        <w:tc>
          <w:tcPr>
            <w:tcW w:w="2694" w:type="dxa"/>
            <w:tcBorders>
              <w:top w:val="single" w:sz="4" w:space="0" w:color="808080"/>
              <w:left w:val="single" w:sz="4" w:space="0" w:color="808080"/>
              <w:bottom w:val="single" w:sz="4" w:space="0" w:color="808080"/>
              <w:right w:val="single" w:sz="4" w:space="0" w:color="808080"/>
            </w:tcBorders>
          </w:tcPr>
          <w:p w14:paraId="616D1F49" w14:textId="77777777" w:rsidR="00415001" w:rsidRPr="00495000" w:rsidRDefault="00415001" w:rsidP="00445D19">
            <w:pPr>
              <w:pStyle w:val="Table-Text"/>
            </w:pPr>
            <w:bookmarkStart w:id="8" w:name="Name2"/>
            <w:bookmarkEnd w:id="8"/>
            <w:r w:rsidRPr="00495000">
              <w:t>Mark Vink</w:t>
            </w:r>
          </w:p>
        </w:tc>
        <w:tc>
          <w:tcPr>
            <w:tcW w:w="3260" w:type="dxa"/>
            <w:tcBorders>
              <w:top w:val="single" w:sz="4" w:space="0" w:color="808080"/>
              <w:left w:val="single" w:sz="4" w:space="0" w:color="808080"/>
              <w:bottom w:val="single" w:sz="4" w:space="0" w:color="808080"/>
              <w:right w:val="single" w:sz="4" w:space="0" w:color="808080"/>
            </w:tcBorders>
          </w:tcPr>
          <w:p w14:paraId="325616CD" w14:textId="77777777" w:rsidR="00415001" w:rsidRPr="00495000" w:rsidRDefault="00415001" w:rsidP="00445D19">
            <w:pPr>
              <w:pStyle w:val="Table-Text"/>
            </w:pPr>
            <w:bookmarkStart w:id="9" w:name="Pos2"/>
            <w:bookmarkEnd w:id="9"/>
            <w:r w:rsidRPr="00495000">
              <w:t>Manager, Tax Strategy, The Treasury</w:t>
            </w:r>
          </w:p>
        </w:tc>
        <w:tc>
          <w:tcPr>
            <w:tcW w:w="3756" w:type="dxa"/>
            <w:vMerge/>
            <w:tcBorders>
              <w:left w:val="single" w:sz="4" w:space="0" w:color="808080"/>
              <w:bottom w:val="single" w:sz="4" w:space="0" w:color="808080"/>
              <w:right w:val="single" w:sz="4" w:space="0" w:color="808080"/>
            </w:tcBorders>
            <w:shd w:val="clear" w:color="auto" w:fill="D9D9D9" w:themeFill="background1" w:themeFillShade="D9"/>
          </w:tcPr>
          <w:p w14:paraId="6D8E1454" w14:textId="44666307" w:rsidR="00415001" w:rsidRPr="00495000" w:rsidRDefault="00415001" w:rsidP="00445D19">
            <w:pPr>
              <w:pStyle w:val="Table-Text"/>
            </w:pPr>
            <w:bookmarkStart w:id="10" w:name="Direct2"/>
            <w:bookmarkEnd w:id="10"/>
          </w:p>
        </w:tc>
      </w:tr>
    </w:tbl>
    <w:p w14:paraId="149F3B74" w14:textId="77777777" w:rsidR="00D6363A" w:rsidRPr="00495000" w:rsidRDefault="00D6363A" w:rsidP="00891517">
      <w:pPr>
        <w:sectPr w:rsidR="00D6363A" w:rsidRPr="00495000" w:rsidSect="00A364AA">
          <w:footerReference w:type="default" r:id="rId9"/>
          <w:pgSz w:w="11906" w:h="16838"/>
          <w:pgMar w:top="1134" w:right="1134" w:bottom="1134" w:left="1134" w:header="709" w:footer="709" w:gutter="0"/>
          <w:cols w:space="708"/>
          <w:docGrid w:linePitch="360"/>
        </w:sectPr>
      </w:pPr>
    </w:p>
    <w:p w14:paraId="3BB89134" w14:textId="77777777" w:rsidR="005B202F" w:rsidRPr="00495000" w:rsidRDefault="008E5FF7">
      <w:r w:rsidRPr="00495000">
        <w:lastRenderedPageBreak/>
        <w:t>9 May 2019</w:t>
      </w:r>
    </w:p>
    <w:p w14:paraId="32A75D58" w14:textId="77777777" w:rsidR="00811AC6" w:rsidRPr="00495000" w:rsidRDefault="00811AC6"/>
    <w:p w14:paraId="59B4D08F" w14:textId="77777777" w:rsidR="00811AC6" w:rsidRPr="00495000" w:rsidRDefault="00811AC6">
      <w:r w:rsidRPr="00495000">
        <w:t>Minister of Finance</w:t>
      </w:r>
    </w:p>
    <w:p w14:paraId="08B1E4C1" w14:textId="77777777" w:rsidR="00811AC6" w:rsidRPr="00495000" w:rsidRDefault="00811AC6">
      <w:r w:rsidRPr="00495000">
        <w:t>Minister of Revenue</w:t>
      </w:r>
    </w:p>
    <w:p w14:paraId="2BA17BAF" w14:textId="77777777" w:rsidR="00811AC6" w:rsidRPr="00495000" w:rsidRDefault="00EE56B3" w:rsidP="006742B5">
      <w:pPr>
        <w:pStyle w:val="Report-Title"/>
      </w:pPr>
      <w:r w:rsidRPr="00495000">
        <w:t>2019-20 Refresh of the t</w:t>
      </w:r>
      <w:r w:rsidR="008E5FF7" w:rsidRPr="00495000">
        <w:t>ax policy work programme</w:t>
      </w:r>
    </w:p>
    <w:p w14:paraId="6D12AB8F" w14:textId="77777777" w:rsidR="00D700A0" w:rsidRPr="00495000" w:rsidRDefault="00D700A0" w:rsidP="00D700A0">
      <w:pPr>
        <w:pStyle w:val="Heading1"/>
      </w:pPr>
      <w:r w:rsidRPr="00495000">
        <w:t>Purpose</w:t>
      </w:r>
    </w:p>
    <w:p w14:paraId="10494B87" w14:textId="6C72EE7F" w:rsidR="00B05269" w:rsidRPr="00495000" w:rsidRDefault="00D700A0" w:rsidP="002056F2">
      <w:pPr>
        <w:pStyle w:val="NumberedParagraph"/>
      </w:pPr>
      <w:r w:rsidRPr="00495000">
        <w:t xml:space="preserve">This report </w:t>
      </w:r>
      <w:r w:rsidR="00B05269" w:rsidRPr="00495000">
        <w:t xml:space="preserve">is intended to </w:t>
      </w:r>
      <w:r w:rsidR="002056F2" w:rsidRPr="00495000">
        <w:t xml:space="preserve">assist Ministers’ </w:t>
      </w:r>
      <w:r w:rsidR="00B05269" w:rsidRPr="00495000">
        <w:t xml:space="preserve">consideration of the high-level objectives and process for the </w:t>
      </w:r>
      <w:r w:rsidR="002056F2" w:rsidRPr="00495000">
        <w:t xml:space="preserve">next tax policy </w:t>
      </w:r>
      <w:r w:rsidR="00B05269" w:rsidRPr="00495000">
        <w:t>work programme</w:t>
      </w:r>
      <w:r w:rsidR="000749E2">
        <w:t xml:space="preserve"> (TPWP)</w:t>
      </w:r>
      <w:r w:rsidR="00B05269" w:rsidRPr="00495000">
        <w:t>. In particular officials would like to gauge Ministers’ views on:</w:t>
      </w:r>
    </w:p>
    <w:p w14:paraId="66E329B2" w14:textId="1F4739CD" w:rsidR="00B05269" w:rsidRPr="00495000" w:rsidRDefault="00B05269" w:rsidP="00B05269">
      <w:pPr>
        <w:pStyle w:val="NumberedParagraph"/>
        <w:numPr>
          <w:ilvl w:val="4"/>
          <w:numId w:val="11"/>
        </w:numPr>
        <w:tabs>
          <w:tab w:val="clear" w:pos="3545"/>
        </w:tabs>
        <w:ind w:left="1418"/>
      </w:pPr>
      <w:r w:rsidRPr="00495000">
        <w:t>The proposed overarching objectives of the next TPWP</w:t>
      </w:r>
      <w:r w:rsidR="000749E2">
        <w:t>;</w:t>
      </w:r>
    </w:p>
    <w:p w14:paraId="33C38DF4" w14:textId="347DBF6D" w:rsidR="00B05269" w:rsidRPr="00495000" w:rsidRDefault="00B05269" w:rsidP="00B05269">
      <w:pPr>
        <w:pStyle w:val="NumberedParagraph"/>
        <w:numPr>
          <w:ilvl w:val="4"/>
          <w:numId w:val="11"/>
        </w:numPr>
        <w:tabs>
          <w:tab w:val="clear" w:pos="3545"/>
        </w:tabs>
        <w:ind w:left="1418"/>
      </w:pPr>
      <w:r w:rsidRPr="00495000">
        <w:t>The approximate resource weighting for the TPWP</w:t>
      </w:r>
      <w:r w:rsidR="000749E2">
        <w:t>;</w:t>
      </w:r>
    </w:p>
    <w:p w14:paraId="70299218" w14:textId="10F63DED" w:rsidR="00B05269" w:rsidRPr="00495000" w:rsidRDefault="00B05269" w:rsidP="00B05269">
      <w:pPr>
        <w:pStyle w:val="NumberedParagraph"/>
        <w:numPr>
          <w:ilvl w:val="4"/>
          <w:numId w:val="11"/>
        </w:numPr>
        <w:tabs>
          <w:tab w:val="clear" w:pos="3545"/>
        </w:tabs>
        <w:ind w:left="1418"/>
      </w:pPr>
      <w:r w:rsidRPr="00495000">
        <w:t>The fiscal approach Ministers would like to take for the next work programme</w:t>
      </w:r>
      <w:r w:rsidR="000749E2">
        <w:t>; and</w:t>
      </w:r>
    </w:p>
    <w:p w14:paraId="05D6955D" w14:textId="77777777" w:rsidR="00B05269" w:rsidRPr="00495000" w:rsidRDefault="00B05269" w:rsidP="00B05269">
      <w:pPr>
        <w:pStyle w:val="NumberedParagraph"/>
        <w:numPr>
          <w:ilvl w:val="4"/>
          <w:numId w:val="11"/>
        </w:numPr>
        <w:tabs>
          <w:tab w:val="clear" w:pos="3545"/>
        </w:tabs>
        <w:ind w:left="1418"/>
      </w:pPr>
      <w:r w:rsidRPr="00495000">
        <w:t>The process and timing for consultation and communication.</w:t>
      </w:r>
    </w:p>
    <w:p w14:paraId="142CC0F8" w14:textId="675A7FEC" w:rsidR="00B05269" w:rsidRPr="00495000" w:rsidRDefault="00B05269" w:rsidP="001F64CD">
      <w:pPr>
        <w:pStyle w:val="NumberedParagraph"/>
      </w:pPr>
      <w:r w:rsidRPr="00495000">
        <w:t xml:space="preserve">We are currently undertaking a prioritisation exercise for the individual items that could form part of the </w:t>
      </w:r>
      <w:r w:rsidR="000749E2">
        <w:t>w</w:t>
      </w:r>
      <w:r w:rsidRPr="00495000">
        <w:t xml:space="preserve">ork </w:t>
      </w:r>
      <w:r w:rsidR="000749E2">
        <w:t>p</w:t>
      </w:r>
      <w:r w:rsidRPr="00495000">
        <w:t xml:space="preserve">rogramme. We will report to you further on this.  </w:t>
      </w:r>
    </w:p>
    <w:p w14:paraId="13F395B4" w14:textId="77777777" w:rsidR="00811AC6" w:rsidRPr="00495000" w:rsidRDefault="00502CE4" w:rsidP="00A2547F">
      <w:pPr>
        <w:pStyle w:val="Heading1"/>
      </w:pPr>
      <w:r w:rsidRPr="00495000">
        <w:t>Background</w:t>
      </w:r>
    </w:p>
    <w:p w14:paraId="1CFF7DE5" w14:textId="479B3D78" w:rsidR="00094B11" w:rsidRDefault="00475057" w:rsidP="00057BBA">
      <w:pPr>
        <w:pStyle w:val="NumberedParagraph"/>
      </w:pPr>
      <w:r w:rsidRPr="00495000">
        <w:t xml:space="preserve">At </w:t>
      </w:r>
      <w:r w:rsidR="009723BF" w:rsidRPr="00495000">
        <w:t>a</w:t>
      </w:r>
      <w:r w:rsidRPr="00495000">
        <w:t xml:space="preserve"> meeting </w:t>
      </w:r>
      <w:r w:rsidR="009723BF" w:rsidRPr="00495000">
        <w:t xml:space="preserve">with you </w:t>
      </w:r>
      <w:r w:rsidRPr="00495000">
        <w:t xml:space="preserve">on 30 April 2019, </w:t>
      </w:r>
      <w:r w:rsidR="000C3B3E" w:rsidRPr="00495000">
        <w:t xml:space="preserve">we discussed </w:t>
      </w:r>
      <w:r w:rsidR="00EE56B3" w:rsidRPr="00495000">
        <w:t xml:space="preserve">our intention to begin reviewing potential items for inclusion in </w:t>
      </w:r>
      <w:r w:rsidR="00DE40AA" w:rsidRPr="00495000">
        <w:t>a</w:t>
      </w:r>
      <w:r w:rsidR="00EE56B3" w:rsidRPr="00495000">
        <w:t xml:space="preserve"> </w:t>
      </w:r>
      <w:r w:rsidR="00E65B5D" w:rsidRPr="00495000">
        <w:t>refreshed</w:t>
      </w:r>
      <w:r w:rsidR="00EE56B3" w:rsidRPr="00495000">
        <w:t xml:space="preserve"> </w:t>
      </w:r>
      <w:r w:rsidR="00DE40AA" w:rsidRPr="00495000">
        <w:t>TPWP for 2019-20</w:t>
      </w:r>
      <w:r w:rsidR="00EE56B3" w:rsidRPr="00495000">
        <w:t xml:space="preserve">.  </w:t>
      </w:r>
      <w:r w:rsidR="00057BBA" w:rsidRPr="00495000">
        <w:t>This year, we are taking a top-down approach to refreshing the TPWP.  We</w:t>
      </w:r>
      <w:r w:rsidR="00646F0E" w:rsidRPr="00495000">
        <w:t xml:space="preserve"> have considered the potential objectives of the refreshed TPWP, and the possible items of work which would contribute to or support these objectives.</w:t>
      </w:r>
    </w:p>
    <w:p w14:paraId="02C2E94B" w14:textId="45F42922" w:rsidR="00057BBA" w:rsidRPr="00495000" w:rsidRDefault="00094B11" w:rsidP="00094B11">
      <w:pPr>
        <w:pStyle w:val="NumberedParagraph"/>
      </w:pPr>
      <w:r>
        <w:t>In its response to the Tax Working group</w:t>
      </w:r>
      <w:r w:rsidR="00293CE0">
        <w:t xml:space="preserve"> (TWG)</w:t>
      </w:r>
      <w:r>
        <w:t xml:space="preserve"> recommendations, the Government indicated that a number of </w:t>
      </w:r>
      <w:r w:rsidR="00293CE0">
        <w:t xml:space="preserve">TWG </w:t>
      </w:r>
      <w:r>
        <w:t>recommendations would be considered as high priority item</w:t>
      </w:r>
      <w:r w:rsidR="00293CE0">
        <w:t>s</w:t>
      </w:r>
      <w:r>
        <w:t xml:space="preserve"> on the refreshed TPWP, while other</w:t>
      </w:r>
      <w:r w:rsidR="00293CE0">
        <w:t>s</w:t>
      </w:r>
      <w:r>
        <w:t xml:space="preserve"> would be considered for inclusion</w:t>
      </w:r>
      <w:r w:rsidR="00293CE0">
        <w:t xml:space="preserve"> more generally</w:t>
      </w:r>
      <w:r>
        <w:t>.  Further</w:t>
      </w:r>
      <w:r w:rsidR="00293CE0">
        <w:t>,</w:t>
      </w:r>
      <w:r>
        <w:t xml:space="preserve"> the Government noted that several</w:t>
      </w:r>
      <w:r w:rsidR="00293CE0">
        <w:t xml:space="preserve"> recommendations were</w:t>
      </w:r>
      <w:r>
        <w:t xml:space="preserve"> item</w:t>
      </w:r>
      <w:r w:rsidR="00293CE0">
        <w:t>s</w:t>
      </w:r>
      <w:r>
        <w:t xml:space="preserve"> of work </w:t>
      </w:r>
      <w:r w:rsidR="00293CE0">
        <w:t xml:space="preserve">which </w:t>
      </w:r>
      <w:r>
        <w:t>were already underway, including work involving other agencies</w:t>
      </w:r>
      <w:r w:rsidR="00293CE0">
        <w:t>.</w:t>
      </w:r>
    </w:p>
    <w:p w14:paraId="0A7C9FFE" w14:textId="3AB81DF9" w:rsidR="00502CE4" w:rsidRPr="00495000" w:rsidRDefault="00094B11" w:rsidP="00646F0E">
      <w:pPr>
        <w:pStyle w:val="NumberedParagraph"/>
      </w:pPr>
      <w:r>
        <w:t>Therefore, p</w:t>
      </w:r>
      <w:r w:rsidR="00F7701D" w:rsidRPr="00495000">
        <w:t xml:space="preserve">ossible items for inclusion in the next TPWP </w:t>
      </w:r>
      <w:r w:rsidR="006220FE" w:rsidRPr="00495000">
        <w:t>will</w:t>
      </w:r>
      <w:r w:rsidR="00F7701D" w:rsidRPr="00495000">
        <w:t xml:space="preserve"> </w:t>
      </w:r>
      <w:r w:rsidR="00E65B5D" w:rsidRPr="00495000">
        <w:t>be</w:t>
      </w:r>
      <w:r w:rsidR="00EE56B3" w:rsidRPr="00495000">
        <w:t xml:space="preserve"> drawn </w:t>
      </w:r>
      <w:r>
        <w:t xml:space="preserve">primarily </w:t>
      </w:r>
      <w:r w:rsidR="00EE56B3" w:rsidRPr="00495000">
        <w:t>from</w:t>
      </w:r>
      <w:r w:rsidR="00DE40AA" w:rsidRPr="00495000">
        <w:t xml:space="preserve"> recommendations of the </w:t>
      </w:r>
      <w:r w:rsidR="00FC3C83" w:rsidRPr="00495000">
        <w:t>TWG</w:t>
      </w:r>
      <w:r w:rsidR="00DE40AA" w:rsidRPr="00495000">
        <w:t>, Government priorities, and</w:t>
      </w:r>
      <w:r w:rsidR="00EE56B3" w:rsidRPr="00495000">
        <w:t xml:space="preserve"> a list of</w:t>
      </w:r>
      <w:r w:rsidR="000C3B3E" w:rsidRPr="00495000">
        <w:rPr>
          <w:szCs w:val="20"/>
        </w:rPr>
        <w:t xml:space="preserve"> </w:t>
      </w:r>
      <w:r w:rsidR="00EE56B3" w:rsidRPr="00495000">
        <w:rPr>
          <w:szCs w:val="20"/>
        </w:rPr>
        <w:t xml:space="preserve">policy </w:t>
      </w:r>
      <w:r w:rsidR="000C3B3E" w:rsidRPr="00495000">
        <w:rPr>
          <w:szCs w:val="20"/>
        </w:rPr>
        <w:t>items</w:t>
      </w:r>
      <w:r w:rsidR="00EE56B3" w:rsidRPr="00495000">
        <w:rPr>
          <w:szCs w:val="20"/>
        </w:rPr>
        <w:t xml:space="preserve"> </w:t>
      </w:r>
      <w:r w:rsidR="00DE40AA" w:rsidRPr="00495000">
        <w:rPr>
          <w:szCs w:val="20"/>
        </w:rPr>
        <w:t xml:space="preserve">that </w:t>
      </w:r>
      <w:r w:rsidR="00EE56B3" w:rsidRPr="00495000">
        <w:rPr>
          <w:szCs w:val="20"/>
        </w:rPr>
        <w:t>officials are aware of</w:t>
      </w:r>
      <w:r w:rsidR="007C4C4C" w:rsidRPr="00495000">
        <w:rPr>
          <w:szCs w:val="20"/>
        </w:rPr>
        <w:t xml:space="preserve"> – this i</w:t>
      </w:r>
      <w:r w:rsidR="00DE40AA" w:rsidRPr="00495000">
        <w:rPr>
          <w:szCs w:val="20"/>
        </w:rPr>
        <w:t>ncludes both existing</w:t>
      </w:r>
      <w:r w:rsidR="007C4C4C" w:rsidRPr="00495000">
        <w:rPr>
          <w:szCs w:val="20"/>
        </w:rPr>
        <w:t xml:space="preserve"> items on the work programme</w:t>
      </w:r>
      <w:r w:rsidR="00DE40AA" w:rsidRPr="00495000">
        <w:rPr>
          <w:szCs w:val="20"/>
        </w:rPr>
        <w:t xml:space="preserve"> and emerging issues.</w:t>
      </w:r>
    </w:p>
    <w:p w14:paraId="6A127A29" w14:textId="001EC875" w:rsidR="00057BBA" w:rsidRPr="00495000" w:rsidRDefault="00057BBA" w:rsidP="00646F0E">
      <w:pPr>
        <w:pStyle w:val="NumberedParagraph"/>
      </w:pPr>
      <w:r w:rsidRPr="00495000">
        <w:t>An A3 is attached to this report which provides a high-level picture of what the refresh</w:t>
      </w:r>
      <w:r w:rsidR="000749E2">
        <w:t>ed</w:t>
      </w:r>
      <w:r w:rsidRPr="00495000">
        <w:t xml:space="preserve"> TPWP could look like.</w:t>
      </w:r>
    </w:p>
    <w:p w14:paraId="61E57224" w14:textId="77777777" w:rsidR="00057BBA" w:rsidRPr="00495000" w:rsidRDefault="00057BBA" w:rsidP="00057BBA">
      <w:pPr>
        <w:pStyle w:val="Heading1"/>
        <w:rPr>
          <w:b w:val="0"/>
          <w:i/>
        </w:rPr>
      </w:pPr>
      <w:r w:rsidRPr="00495000">
        <w:t>Objectives of the refreshed TPWP</w:t>
      </w:r>
    </w:p>
    <w:p w14:paraId="3A58B847" w14:textId="78AD7C4A" w:rsidR="00057BBA" w:rsidRPr="00495000" w:rsidRDefault="00057BBA" w:rsidP="00057BBA">
      <w:pPr>
        <w:pStyle w:val="NumberedParagraph"/>
      </w:pPr>
      <w:r w:rsidRPr="00495000">
        <w:t xml:space="preserve">As the TWG found, New Zealand’s tax system is generally sound and working well.  The TWG made a number of recommendations aimed at improving the fairness, </w:t>
      </w:r>
      <w:proofErr w:type="gramStart"/>
      <w:r w:rsidRPr="00495000">
        <w:t>balance</w:t>
      </w:r>
      <w:proofErr w:type="gramEnd"/>
      <w:r w:rsidRPr="00495000">
        <w:t xml:space="preserve"> and structure of the system.  Many of these recommendations are being considered for the refreshed TPWP.  To support the ongoing strength of the tax system, we consider that the refreshed TPWP needs to contain a mix of items which ensure that the system not only functions well now but is responsive to</w:t>
      </w:r>
      <w:r w:rsidR="00F9195C">
        <w:t xml:space="preserve"> </w:t>
      </w:r>
      <w:r w:rsidR="00CD16C3" w:rsidRPr="00495000">
        <w:t>likely</w:t>
      </w:r>
      <w:r w:rsidRPr="00495000">
        <w:t xml:space="preserve"> future challenges.  </w:t>
      </w:r>
    </w:p>
    <w:p w14:paraId="78A25687" w14:textId="0B69BD94" w:rsidR="00057BBA" w:rsidRPr="00495000" w:rsidRDefault="00057BBA" w:rsidP="00057BBA">
      <w:pPr>
        <w:pStyle w:val="NumberedParagraph"/>
      </w:pPr>
      <w:r w:rsidRPr="00495000">
        <w:t xml:space="preserve">In light of this, we have organised the general structure for the refreshed work programme into </w:t>
      </w:r>
      <w:r w:rsidR="002056F2" w:rsidRPr="00495000">
        <w:t xml:space="preserve">the following </w:t>
      </w:r>
      <w:r w:rsidRPr="00495000">
        <w:t>overarching objectives</w:t>
      </w:r>
      <w:r w:rsidR="002056F2" w:rsidRPr="00495000">
        <w:t xml:space="preserve">, which </w:t>
      </w:r>
      <w:r w:rsidRPr="00495000">
        <w:t xml:space="preserve">items </w:t>
      </w:r>
      <w:r w:rsidR="002056F2" w:rsidRPr="00495000">
        <w:t>on the</w:t>
      </w:r>
      <w:r w:rsidRPr="00495000">
        <w:t xml:space="preserve"> TPWP could contribute to or support</w:t>
      </w:r>
      <w:r w:rsidR="000749E2">
        <w:t>.  These objectives are based primarily on what we understand the Government’s objectives to be, including from our conversations with Ministers.</w:t>
      </w:r>
      <w:r w:rsidRPr="00495000">
        <w:t xml:space="preserve"> </w:t>
      </w:r>
    </w:p>
    <w:p w14:paraId="06DE77FA" w14:textId="77777777" w:rsidR="00057BBA" w:rsidRPr="00495000" w:rsidRDefault="00057BBA" w:rsidP="00C47C2B">
      <w:pPr>
        <w:pStyle w:val="BulletedParagraphIndented"/>
        <w:numPr>
          <w:ilvl w:val="0"/>
          <w:numId w:val="25"/>
        </w:numPr>
        <w:spacing w:after="0"/>
      </w:pPr>
      <w:r w:rsidRPr="00495000">
        <w:t xml:space="preserve">Improving the </w:t>
      </w:r>
      <w:r w:rsidRPr="00495000">
        <w:rPr>
          <w:b/>
        </w:rPr>
        <w:t>integrity and fairness</w:t>
      </w:r>
      <w:r w:rsidRPr="00495000">
        <w:t xml:space="preserve"> of the tax system</w:t>
      </w:r>
    </w:p>
    <w:p w14:paraId="1FAD59E9" w14:textId="77777777" w:rsidR="00057BBA" w:rsidRPr="00495000" w:rsidRDefault="00057BBA" w:rsidP="00057BBA">
      <w:pPr>
        <w:pStyle w:val="BulletedParagraphIndented"/>
        <w:numPr>
          <w:ilvl w:val="0"/>
          <w:numId w:val="0"/>
        </w:numPr>
        <w:spacing w:after="0"/>
      </w:pPr>
    </w:p>
    <w:p w14:paraId="585EF9F0" w14:textId="77777777" w:rsidR="00057BBA" w:rsidRPr="00495000" w:rsidRDefault="00057BBA" w:rsidP="00C47C2B">
      <w:pPr>
        <w:pStyle w:val="BulletedParagraphIndented"/>
        <w:numPr>
          <w:ilvl w:val="0"/>
          <w:numId w:val="25"/>
        </w:numPr>
        <w:spacing w:after="0"/>
      </w:pPr>
      <w:r w:rsidRPr="00495000">
        <w:t xml:space="preserve">Ensuring the tax system contributes to </w:t>
      </w:r>
      <w:r w:rsidRPr="00495000">
        <w:rPr>
          <w:b/>
        </w:rPr>
        <w:t>economic performance</w:t>
      </w:r>
    </w:p>
    <w:p w14:paraId="4EA7522A" w14:textId="77777777" w:rsidR="00057BBA" w:rsidRPr="00495000" w:rsidRDefault="00057BBA" w:rsidP="00C47C2B">
      <w:pPr>
        <w:pStyle w:val="BulletedParagraphIndented"/>
        <w:numPr>
          <w:ilvl w:val="0"/>
          <w:numId w:val="0"/>
        </w:numPr>
        <w:spacing w:after="0"/>
      </w:pPr>
    </w:p>
    <w:p w14:paraId="0407F745" w14:textId="77777777" w:rsidR="00C47C2B" w:rsidRPr="00495000" w:rsidRDefault="00057BBA" w:rsidP="00C47C2B">
      <w:pPr>
        <w:pStyle w:val="NumberedParagraph"/>
        <w:numPr>
          <w:ilvl w:val="0"/>
          <w:numId w:val="25"/>
        </w:numPr>
      </w:pPr>
      <w:r w:rsidRPr="00495000">
        <w:t xml:space="preserve">Ensuring the tax system </w:t>
      </w:r>
      <w:r w:rsidRPr="00495000">
        <w:rPr>
          <w:b/>
        </w:rPr>
        <w:t>functions</w:t>
      </w:r>
      <w:r w:rsidRPr="00495000">
        <w:t xml:space="preserve"> well now, and is </w:t>
      </w:r>
      <w:r w:rsidR="00B62F3E" w:rsidRPr="00495000">
        <w:rPr>
          <w:b/>
        </w:rPr>
        <w:t xml:space="preserve">responsive </w:t>
      </w:r>
      <w:r w:rsidR="00B62F3E" w:rsidRPr="00495000">
        <w:t>to</w:t>
      </w:r>
      <w:r w:rsidR="00CD16C3" w:rsidRPr="00495000">
        <w:t xml:space="preserve"> likely</w:t>
      </w:r>
      <w:r w:rsidRPr="00495000">
        <w:t xml:space="preserve"> future challenges and opportunities</w:t>
      </w:r>
    </w:p>
    <w:p w14:paraId="40A5B5A8" w14:textId="77777777" w:rsidR="00C47C2B" w:rsidRPr="00495000" w:rsidRDefault="00057BBA" w:rsidP="00C47C2B">
      <w:pPr>
        <w:pStyle w:val="NumberedParagraph"/>
        <w:numPr>
          <w:ilvl w:val="0"/>
          <w:numId w:val="25"/>
        </w:numPr>
      </w:pPr>
      <w:r w:rsidRPr="00495000">
        <w:t xml:space="preserve">Ensuring the tax system </w:t>
      </w:r>
      <w:r w:rsidR="00155F34" w:rsidRPr="00495000">
        <w:t xml:space="preserve">minimises </w:t>
      </w:r>
      <w:r w:rsidR="00155F34" w:rsidRPr="00495000">
        <w:rPr>
          <w:b/>
        </w:rPr>
        <w:t>compliance</w:t>
      </w:r>
      <w:r w:rsidR="00155F34" w:rsidRPr="00495000">
        <w:t xml:space="preserve"> and </w:t>
      </w:r>
      <w:r w:rsidR="00155F34" w:rsidRPr="00495000">
        <w:rPr>
          <w:b/>
        </w:rPr>
        <w:t>administration</w:t>
      </w:r>
      <w:r w:rsidR="00155F34" w:rsidRPr="00495000">
        <w:t xml:space="preserve"> costs</w:t>
      </w:r>
      <w:r w:rsidRPr="00495000">
        <w:t xml:space="preserve"> </w:t>
      </w:r>
    </w:p>
    <w:p w14:paraId="3036D296" w14:textId="77777777" w:rsidR="00057BBA" w:rsidRPr="00495000" w:rsidRDefault="00057BBA" w:rsidP="00C47C2B">
      <w:pPr>
        <w:pStyle w:val="NumberedParagraph"/>
        <w:numPr>
          <w:ilvl w:val="0"/>
          <w:numId w:val="25"/>
        </w:numPr>
      </w:pPr>
      <w:r w:rsidRPr="00495000">
        <w:t xml:space="preserve">Ensuring the tax system effectively supports and contributes to </w:t>
      </w:r>
      <w:r w:rsidRPr="00495000">
        <w:rPr>
          <w:b/>
        </w:rPr>
        <w:t>wider government priorities</w:t>
      </w:r>
    </w:p>
    <w:p w14:paraId="361D4454" w14:textId="10837EB1" w:rsidR="00057BBA" w:rsidRPr="00495000" w:rsidRDefault="00030C96" w:rsidP="00F9195C">
      <w:pPr>
        <w:pStyle w:val="NumberedParagraph"/>
      </w:pPr>
      <w:r w:rsidRPr="00495000">
        <w:t>T</w:t>
      </w:r>
      <w:r w:rsidR="00305F12" w:rsidRPr="00495000">
        <w:t>he third objective is aimed at ensuring our tax system continues to function well for the 21</w:t>
      </w:r>
      <w:r w:rsidR="00305F12" w:rsidRPr="00495000">
        <w:rPr>
          <w:vertAlign w:val="superscript"/>
        </w:rPr>
        <w:t>st</w:t>
      </w:r>
      <w:r w:rsidR="00305F12" w:rsidRPr="00495000">
        <w:t xml:space="preserve"> century and beyond</w:t>
      </w:r>
      <w:r w:rsidRPr="00495000">
        <w:t>.  While we have made this a separate objective, it cuts across all objectives</w:t>
      </w:r>
      <w:r w:rsidR="00B302A5" w:rsidRPr="00495000">
        <w:t>, and will be a feature in all projects</w:t>
      </w:r>
      <w:r w:rsidRPr="00495000">
        <w:t>.</w:t>
      </w:r>
      <w:r w:rsidR="00C7256B" w:rsidRPr="00495000">
        <w:t xml:space="preserve">  </w:t>
      </w:r>
      <w:r w:rsidR="00B302A5" w:rsidRPr="00495000">
        <w:t>Trade</w:t>
      </w:r>
      <w:r w:rsidR="000749E2">
        <w:t>-</w:t>
      </w:r>
      <w:r w:rsidR="00B302A5" w:rsidRPr="00495000">
        <w:t>off</w:t>
      </w:r>
      <w:r w:rsidR="000749E2">
        <w:t>s</w:t>
      </w:r>
      <w:r w:rsidR="00B302A5" w:rsidRPr="00495000">
        <w:t xml:space="preserve"> will need to be</w:t>
      </w:r>
      <w:r w:rsidR="000749E2">
        <w:t xml:space="preserve"> considered</w:t>
      </w:r>
      <w:r w:rsidR="00B302A5" w:rsidRPr="00495000">
        <w:t xml:space="preserve"> within projects</w:t>
      </w:r>
      <w:r w:rsidR="000749E2">
        <w:t>,</w:t>
      </w:r>
      <w:r w:rsidR="00B302A5" w:rsidRPr="00495000">
        <w:t xml:space="preserve"> and t</w:t>
      </w:r>
      <w:r w:rsidRPr="00495000">
        <w:t xml:space="preserve">here </w:t>
      </w:r>
      <w:r w:rsidR="00B302A5" w:rsidRPr="00495000">
        <w:t>is a need</w:t>
      </w:r>
      <w:r w:rsidRPr="00495000">
        <w:t xml:space="preserve"> to ensure that policy solutions are fit for purpose now and for </w:t>
      </w:r>
      <w:r w:rsidR="00B302A5" w:rsidRPr="00495000">
        <w:t>t</w:t>
      </w:r>
      <w:r w:rsidRPr="00495000">
        <w:t xml:space="preserve">he future. </w:t>
      </w:r>
      <w:r w:rsidR="00610F1D" w:rsidRPr="00495000">
        <w:t>For example, e</w:t>
      </w:r>
      <w:r w:rsidR="00060AFE" w:rsidRPr="00495000">
        <w:t>xploring options to ma</w:t>
      </w:r>
      <w:r w:rsidR="00C7256B" w:rsidRPr="00495000">
        <w:t>ke</w:t>
      </w:r>
      <w:r w:rsidR="00060AFE" w:rsidRPr="00495000">
        <w:t xml:space="preserve"> the gap between the company tax rate and top personal rate more sust</w:t>
      </w:r>
      <w:r w:rsidR="00C7256B" w:rsidRPr="00495000">
        <w:t xml:space="preserve">ainable would </w:t>
      </w:r>
      <w:r w:rsidR="00724A93" w:rsidRPr="00495000">
        <w:t>be an</w:t>
      </w:r>
      <w:r w:rsidR="00C7256B" w:rsidRPr="00495000">
        <w:t xml:space="preserve"> example of improving the integrity and fairness of the tax system, while at the same time ensur</w:t>
      </w:r>
      <w:r w:rsidR="008C3F88" w:rsidRPr="00495000">
        <w:t>ing</w:t>
      </w:r>
      <w:r w:rsidR="00C7256B" w:rsidRPr="00495000">
        <w:t xml:space="preserve"> that the tax system function</w:t>
      </w:r>
      <w:r w:rsidR="008C3F88" w:rsidRPr="00495000">
        <w:t>s</w:t>
      </w:r>
      <w:r w:rsidR="00C7256B" w:rsidRPr="00495000">
        <w:t xml:space="preserve"> well now and is responsive to likely future challenges.</w:t>
      </w:r>
    </w:p>
    <w:p w14:paraId="1BD327F4" w14:textId="77777777" w:rsidR="00502CE4" w:rsidRPr="00495000" w:rsidRDefault="00502CE4" w:rsidP="00502CE4">
      <w:pPr>
        <w:pStyle w:val="Heading1"/>
      </w:pPr>
      <w:r w:rsidRPr="00495000">
        <w:t>Components of the refreshed TPWP</w:t>
      </w:r>
    </w:p>
    <w:p w14:paraId="0EB08287" w14:textId="77777777" w:rsidR="006220FE" w:rsidRPr="00495000" w:rsidRDefault="006220FE" w:rsidP="00DE40AA">
      <w:pPr>
        <w:pStyle w:val="NumberedParagraph"/>
        <w:numPr>
          <w:ilvl w:val="0"/>
          <w:numId w:val="0"/>
        </w:numPr>
        <w:rPr>
          <w:b/>
        </w:rPr>
      </w:pPr>
      <w:r w:rsidRPr="00495000">
        <w:rPr>
          <w:b/>
        </w:rPr>
        <w:t>Items that will be included</w:t>
      </w:r>
    </w:p>
    <w:p w14:paraId="248C2214" w14:textId="77777777" w:rsidR="00DE40AA" w:rsidRPr="00495000" w:rsidRDefault="00FC3C83" w:rsidP="00DE40AA">
      <w:pPr>
        <w:pStyle w:val="NumberedParagraph"/>
        <w:numPr>
          <w:ilvl w:val="0"/>
          <w:numId w:val="0"/>
        </w:numPr>
        <w:rPr>
          <w:i/>
          <w:u w:val="single"/>
        </w:rPr>
      </w:pPr>
      <w:r w:rsidRPr="00495000">
        <w:rPr>
          <w:i/>
          <w:u w:val="single"/>
        </w:rPr>
        <w:t>TWG</w:t>
      </w:r>
      <w:r w:rsidR="00EB7C42" w:rsidRPr="00495000">
        <w:rPr>
          <w:i/>
          <w:u w:val="single"/>
        </w:rPr>
        <w:t xml:space="preserve"> recommendations</w:t>
      </w:r>
      <w:r w:rsidR="006220FE" w:rsidRPr="00495000">
        <w:rPr>
          <w:i/>
          <w:u w:val="single"/>
        </w:rPr>
        <w:t xml:space="preserve"> </w:t>
      </w:r>
      <w:r w:rsidR="00EB7C42" w:rsidRPr="00495000">
        <w:rPr>
          <w:i/>
          <w:u w:val="single"/>
        </w:rPr>
        <w:t>(h</w:t>
      </w:r>
      <w:r w:rsidR="006220FE" w:rsidRPr="00495000">
        <w:rPr>
          <w:i/>
          <w:u w:val="single"/>
        </w:rPr>
        <w:t>igh priority items</w:t>
      </w:r>
      <w:r w:rsidR="00EB7C42" w:rsidRPr="00495000">
        <w:rPr>
          <w:i/>
          <w:u w:val="single"/>
        </w:rPr>
        <w:t>) and Government priorities</w:t>
      </w:r>
    </w:p>
    <w:p w14:paraId="2F04131D" w14:textId="77777777" w:rsidR="009911EC" w:rsidRPr="00495000" w:rsidRDefault="006220FE" w:rsidP="009911EC">
      <w:pPr>
        <w:pStyle w:val="NumberedParagraph"/>
      </w:pPr>
      <w:r w:rsidRPr="00495000">
        <w:t xml:space="preserve">A </w:t>
      </w:r>
      <w:r w:rsidR="00E33363" w:rsidRPr="00495000">
        <w:t>significant</w:t>
      </w:r>
      <w:r w:rsidR="00E65B5D" w:rsidRPr="00495000">
        <w:t xml:space="preserve"> component of the next TPWP will be items that the Government has indicated</w:t>
      </w:r>
      <w:r w:rsidR="00F7701D" w:rsidRPr="00495000">
        <w:t xml:space="preserve">, in its response to the </w:t>
      </w:r>
      <w:r w:rsidR="00EB7C42" w:rsidRPr="00495000">
        <w:t>TWG</w:t>
      </w:r>
      <w:r w:rsidR="00F7701D" w:rsidRPr="00495000">
        <w:t xml:space="preserve"> report, should be progressed as high priority items in the TPWP.  </w:t>
      </w:r>
      <w:r w:rsidR="00E65B5D" w:rsidRPr="00495000">
        <w:t xml:space="preserve">These </w:t>
      </w:r>
      <w:r w:rsidR="00FC4611" w:rsidRPr="00495000">
        <w:t>recommendations relat</w:t>
      </w:r>
      <w:r w:rsidR="00212EBC" w:rsidRPr="00495000">
        <w:t xml:space="preserve">e </w:t>
      </w:r>
      <w:r w:rsidR="00FC4611" w:rsidRPr="00495000">
        <w:t>to</w:t>
      </w:r>
      <w:r w:rsidR="00E65B5D" w:rsidRPr="00495000">
        <w:t>:</w:t>
      </w:r>
    </w:p>
    <w:p w14:paraId="4A5DFBB4" w14:textId="2BF58B6B" w:rsidR="00D7765E" w:rsidRPr="00495000" w:rsidRDefault="009911EC" w:rsidP="001D1040">
      <w:pPr>
        <w:pStyle w:val="NumberedParagraph"/>
        <w:numPr>
          <w:ilvl w:val="0"/>
          <w:numId w:val="15"/>
        </w:numPr>
        <w:spacing w:after="0"/>
      </w:pPr>
      <w:r w:rsidRPr="00495000">
        <w:rPr>
          <w:i/>
        </w:rPr>
        <w:t>Land and housing</w:t>
      </w:r>
      <w:r w:rsidR="000749E2">
        <w:t xml:space="preserve"> – </w:t>
      </w:r>
      <w:r w:rsidR="00D7765E" w:rsidRPr="00495000">
        <w:t xml:space="preserve">this includes options for taxing vacant land by land-bankers, reviewing the current tax rules for land speculators and requiring IRD numbers when transferring a main home. </w:t>
      </w:r>
    </w:p>
    <w:p w14:paraId="128DFCC3" w14:textId="77777777" w:rsidR="00D5611D" w:rsidRPr="00495000" w:rsidRDefault="00D5611D" w:rsidP="00D5611D">
      <w:pPr>
        <w:pStyle w:val="NumberedParagraph"/>
        <w:numPr>
          <w:ilvl w:val="0"/>
          <w:numId w:val="0"/>
        </w:numPr>
        <w:spacing w:after="0"/>
        <w:ind w:left="1066"/>
      </w:pPr>
    </w:p>
    <w:p w14:paraId="6C268C8B" w14:textId="77777777" w:rsidR="009911EC" w:rsidRPr="00495000" w:rsidRDefault="009911EC" w:rsidP="009911EC">
      <w:pPr>
        <w:pStyle w:val="NumberedParagraph"/>
        <w:numPr>
          <w:ilvl w:val="0"/>
          <w:numId w:val="15"/>
        </w:numPr>
        <w:spacing w:after="0"/>
        <w:ind w:left="1066" w:hanging="357"/>
        <w:rPr>
          <w:i/>
        </w:rPr>
      </w:pPr>
      <w:r w:rsidRPr="00495000">
        <w:rPr>
          <w:i/>
        </w:rPr>
        <w:t>Infrastructure</w:t>
      </w:r>
      <w:r w:rsidR="00B37A17" w:rsidRPr="00495000">
        <w:rPr>
          <w:i/>
        </w:rPr>
        <w:t xml:space="preserve"> – </w:t>
      </w:r>
      <w:r w:rsidR="00B37A17" w:rsidRPr="00495000">
        <w:t>this includes understanding the Government’s wider agenda on infrastructure and how the tax system could facilitate or contribute to this agenda.</w:t>
      </w:r>
    </w:p>
    <w:p w14:paraId="1DEAAA2F" w14:textId="77777777" w:rsidR="00D7765E" w:rsidRPr="00495000" w:rsidRDefault="00D7765E" w:rsidP="00D7765E">
      <w:pPr>
        <w:pStyle w:val="NumberedParagraph"/>
        <w:numPr>
          <w:ilvl w:val="0"/>
          <w:numId w:val="0"/>
        </w:numPr>
        <w:spacing w:after="0"/>
      </w:pPr>
    </w:p>
    <w:p w14:paraId="4E8F7FF3" w14:textId="318E1D82" w:rsidR="009911EC" w:rsidRPr="00495000" w:rsidRDefault="009911EC" w:rsidP="009911EC">
      <w:pPr>
        <w:pStyle w:val="NumberedParagraph"/>
        <w:numPr>
          <w:ilvl w:val="0"/>
          <w:numId w:val="15"/>
        </w:numPr>
        <w:spacing w:after="0"/>
        <w:ind w:left="1066" w:hanging="357"/>
        <w:rPr>
          <w:i/>
        </w:rPr>
      </w:pPr>
      <w:r w:rsidRPr="00495000">
        <w:rPr>
          <w:i/>
        </w:rPr>
        <w:t>Seismic strengthening</w:t>
      </w:r>
      <w:r w:rsidR="00B37A17" w:rsidRPr="00495000">
        <w:rPr>
          <w:i/>
        </w:rPr>
        <w:t xml:space="preserve"> – </w:t>
      </w:r>
      <w:r w:rsidR="00B37A17" w:rsidRPr="00495000">
        <w:t>this includes considering whether the current tax settings are appropriate in relation to seismic strengthening.</w:t>
      </w:r>
      <w:r w:rsidR="00B62F3E" w:rsidRPr="00495000">
        <w:t xml:space="preserve">  Progressing this will involve making decisions</w:t>
      </w:r>
      <w:r w:rsidR="001D4DB9" w:rsidRPr="00495000">
        <w:t xml:space="preserve">, for example, </w:t>
      </w:r>
      <w:r w:rsidR="00B62F3E" w:rsidRPr="00495000">
        <w:t>about the relative treatment of those who have already progressed seismic strengthening (and not received tax benefits) and those who have not.</w:t>
      </w:r>
    </w:p>
    <w:p w14:paraId="722C73ED" w14:textId="77777777" w:rsidR="00D7765E" w:rsidRPr="00495000" w:rsidRDefault="00D7765E" w:rsidP="00D7765E">
      <w:pPr>
        <w:pStyle w:val="NumberedParagraph"/>
        <w:numPr>
          <w:ilvl w:val="0"/>
          <w:numId w:val="0"/>
        </w:numPr>
        <w:spacing w:after="0"/>
      </w:pPr>
    </w:p>
    <w:p w14:paraId="2E684575" w14:textId="77777777" w:rsidR="009911EC" w:rsidRPr="00495000" w:rsidRDefault="009911EC" w:rsidP="009911EC">
      <w:pPr>
        <w:pStyle w:val="NumberedParagraph"/>
        <w:numPr>
          <w:ilvl w:val="0"/>
          <w:numId w:val="15"/>
        </w:numPr>
        <w:spacing w:after="0"/>
        <w:ind w:left="1066" w:hanging="357"/>
      </w:pPr>
      <w:r w:rsidRPr="00495000">
        <w:rPr>
          <w:i/>
        </w:rPr>
        <w:t>Improving the integrity of the tax system</w:t>
      </w:r>
      <w:r w:rsidR="00E017B2" w:rsidRPr="00495000">
        <w:t xml:space="preserve"> – </w:t>
      </w:r>
      <w:r w:rsidR="00D77EC2" w:rsidRPr="00495000">
        <w:t>this includes a potential range of measures to ensure everyone pays their fair share. We will report to you further on which specific measures we recommend prioritising for this work.</w:t>
      </w:r>
    </w:p>
    <w:p w14:paraId="713D64CE" w14:textId="77777777" w:rsidR="00FC4611" w:rsidRPr="00495000" w:rsidRDefault="00FC4611" w:rsidP="009911EC">
      <w:pPr>
        <w:pStyle w:val="NumberedParagraph"/>
        <w:numPr>
          <w:ilvl w:val="0"/>
          <w:numId w:val="0"/>
        </w:numPr>
        <w:spacing w:after="0"/>
        <w:ind w:left="709"/>
      </w:pPr>
    </w:p>
    <w:p w14:paraId="2117279D" w14:textId="4BA01129" w:rsidR="000749E2" w:rsidRPr="000749E2" w:rsidRDefault="00EB7C42" w:rsidP="000749E2">
      <w:pPr>
        <w:pStyle w:val="NumberedParagraph"/>
      </w:pPr>
      <w:r w:rsidRPr="00495000">
        <w:t>The refreshed TPWP will also include items which contribute to or support Government priorities</w:t>
      </w:r>
      <w:r w:rsidR="001A3724" w:rsidRPr="00495000">
        <w:t xml:space="preserve">, </w:t>
      </w:r>
      <w:r w:rsidRPr="00495000">
        <w:t>coalition and confidence and supply agreement items.</w:t>
      </w:r>
    </w:p>
    <w:p w14:paraId="5287D62E" w14:textId="54F6F4B8" w:rsidR="00E017B2" w:rsidRPr="00495000" w:rsidRDefault="00E017B2" w:rsidP="009911EC">
      <w:pPr>
        <w:pStyle w:val="NumberedParagraph"/>
        <w:numPr>
          <w:ilvl w:val="0"/>
          <w:numId w:val="0"/>
        </w:numPr>
        <w:rPr>
          <w:i/>
          <w:u w:val="single"/>
        </w:rPr>
      </w:pPr>
      <w:r w:rsidRPr="00495000">
        <w:rPr>
          <w:i/>
          <w:u w:val="single"/>
        </w:rPr>
        <w:t xml:space="preserve">Existing </w:t>
      </w:r>
      <w:r w:rsidR="007C4C4C" w:rsidRPr="00495000">
        <w:rPr>
          <w:i/>
          <w:u w:val="single"/>
        </w:rPr>
        <w:t>work programme items</w:t>
      </w:r>
    </w:p>
    <w:p w14:paraId="403074FC" w14:textId="77777777" w:rsidR="007C4C4C" w:rsidRPr="00495000" w:rsidRDefault="001A3724" w:rsidP="00E017B2">
      <w:pPr>
        <w:pStyle w:val="NumberedParagraph"/>
      </w:pPr>
      <w:r w:rsidRPr="00495000">
        <w:t>A</w:t>
      </w:r>
      <w:r w:rsidR="00EB7C42" w:rsidRPr="00495000">
        <w:t xml:space="preserve"> </w:t>
      </w:r>
      <w:r w:rsidR="00E017B2" w:rsidRPr="00495000">
        <w:t>mix of items which are on the current work programme</w:t>
      </w:r>
      <w:r w:rsidRPr="00495000">
        <w:t xml:space="preserve"> will be rolled over to the refreshed TPWP</w:t>
      </w:r>
      <w:r w:rsidR="00E017B2" w:rsidRPr="00495000">
        <w:t xml:space="preserve">.  </w:t>
      </w:r>
      <w:r w:rsidRPr="00495000">
        <w:t>Some</w:t>
      </w:r>
      <w:r w:rsidR="00E017B2" w:rsidRPr="00495000">
        <w:t xml:space="preserve"> items will be included because they are still ongoing</w:t>
      </w:r>
      <w:r w:rsidR="00731840" w:rsidRPr="00495000">
        <w:t xml:space="preserve"> or are non-discretionary</w:t>
      </w:r>
      <w:r w:rsidRPr="00495000">
        <w:t xml:space="preserve">.  </w:t>
      </w:r>
      <w:r w:rsidR="00F80625" w:rsidRPr="00495000">
        <w:t>Others</w:t>
      </w:r>
      <w:r w:rsidR="00731840" w:rsidRPr="00495000">
        <w:t xml:space="preserve"> are items which are on</w:t>
      </w:r>
      <w:r w:rsidRPr="00495000">
        <w:t xml:space="preserve"> hold</w:t>
      </w:r>
      <w:r w:rsidR="00731840" w:rsidRPr="00495000">
        <w:t xml:space="preserve"> – that is, they w</w:t>
      </w:r>
      <w:r w:rsidRPr="00495000">
        <w:t>ere</w:t>
      </w:r>
      <w:r w:rsidR="00E017B2" w:rsidRPr="00495000">
        <w:t xml:space="preserve"> deprioritised for higher priority </w:t>
      </w:r>
      <w:r w:rsidR="005606C4" w:rsidRPr="00495000">
        <w:t>projects</w:t>
      </w:r>
      <w:r w:rsidR="00731840" w:rsidRPr="00495000">
        <w:t xml:space="preserve"> – but</w:t>
      </w:r>
      <w:r w:rsidR="007C4C4C" w:rsidRPr="00495000">
        <w:t xml:space="preserve"> we no</w:t>
      </w:r>
      <w:r w:rsidR="00D90C77" w:rsidRPr="00495000">
        <w:t xml:space="preserve">w </w:t>
      </w:r>
      <w:r w:rsidR="007C4C4C" w:rsidRPr="00495000">
        <w:t>consider that they should be reprioritised under a refreshed work programme.</w:t>
      </w:r>
      <w:r w:rsidR="00D90C77" w:rsidRPr="00495000">
        <w:t xml:space="preserve">  </w:t>
      </w:r>
      <w:r w:rsidR="005606C4" w:rsidRPr="00495000">
        <w:t>Examples include</w:t>
      </w:r>
      <w:r w:rsidR="00D90C77" w:rsidRPr="00495000">
        <w:t>:</w:t>
      </w:r>
    </w:p>
    <w:p w14:paraId="1E04ABF5" w14:textId="77777777" w:rsidR="005606C4" w:rsidRPr="00495000" w:rsidRDefault="00D90C77" w:rsidP="00D90C77">
      <w:pPr>
        <w:pStyle w:val="NumberedParagraph"/>
        <w:numPr>
          <w:ilvl w:val="0"/>
          <w:numId w:val="15"/>
        </w:numPr>
      </w:pPr>
      <w:r w:rsidRPr="00495000">
        <w:t xml:space="preserve">International tax – </w:t>
      </w:r>
      <w:r w:rsidR="005606C4" w:rsidRPr="00495000">
        <w:t>this includes the</w:t>
      </w:r>
      <w:r w:rsidR="004144CB" w:rsidRPr="00495000">
        <w:t xml:space="preserve"> </w:t>
      </w:r>
      <w:r w:rsidR="005606C4" w:rsidRPr="00495000">
        <w:t xml:space="preserve">work </w:t>
      </w:r>
      <w:r w:rsidR="004144CB" w:rsidRPr="00495000">
        <w:t>on</w:t>
      </w:r>
      <w:r w:rsidR="005606C4" w:rsidRPr="00495000">
        <w:t xml:space="preserve"> </w:t>
      </w:r>
      <w:r w:rsidR="004144CB" w:rsidRPr="00495000">
        <w:t>a potential</w:t>
      </w:r>
      <w:r w:rsidR="005606C4" w:rsidRPr="00495000">
        <w:t xml:space="preserve"> digital services </w:t>
      </w:r>
      <w:r w:rsidR="004144CB" w:rsidRPr="00495000">
        <w:t xml:space="preserve">tax </w:t>
      </w:r>
      <w:r w:rsidR="005606C4" w:rsidRPr="00495000">
        <w:t>and the DTA programme</w:t>
      </w:r>
      <w:r w:rsidR="0040576C" w:rsidRPr="00495000">
        <w:t>.</w:t>
      </w:r>
      <w:r w:rsidR="005606C4" w:rsidRPr="00495000">
        <w:t xml:space="preserve"> </w:t>
      </w:r>
      <w:r w:rsidR="005606C4" w:rsidRPr="00495000">
        <w:rPr>
          <w:i/>
        </w:rPr>
        <w:t>(</w:t>
      </w:r>
      <w:r w:rsidR="00D5611D" w:rsidRPr="00495000">
        <w:rPr>
          <w:i/>
        </w:rPr>
        <w:t>O</w:t>
      </w:r>
      <w:r w:rsidR="005606C4" w:rsidRPr="00495000">
        <w:rPr>
          <w:i/>
        </w:rPr>
        <w:t>ngoing)</w:t>
      </w:r>
    </w:p>
    <w:p w14:paraId="3445A9A0" w14:textId="10892706" w:rsidR="00D90C77" w:rsidRPr="00495000" w:rsidRDefault="005606C4" w:rsidP="00D90C77">
      <w:pPr>
        <w:pStyle w:val="NumberedParagraph"/>
        <w:numPr>
          <w:ilvl w:val="0"/>
          <w:numId w:val="15"/>
        </w:numPr>
      </w:pPr>
      <w:r w:rsidRPr="00495000">
        <w:t xml:space="preserve">Business transformation </w:t>
      </w:r>
      <w:r w:rsidR="00D5611D" w:rsidRPr="00495000">
        <w:t xml:space="preserve">(BT) </w:t>
      </w:r>
      <w:r w:rsidRPr="00495000">
        <w:t xml:space="preserve">– </w:t>
      </w:r>
      <w:r w:rsidR="0040576C" w:rsidRPr="00495000">
        <w:t>we will continue</w:t>
      </w:r>
      <w:r w:rsidRPr="00495000">
        <w:t xml:space="preserve"> to support </w:t>
      </w:r>
      <w:r w:rsidR="00D5611D" w:rsidRPr="00495000">
        <w:t>Inland Revenue’s</w:t>
      </w:r>
      <w:r w:rsidRPr="00495000">
        <w:t xml:space="preserve"> </w:t>
      </w:r>
      <w:r w:rsidR="00D5611D" w:rsidRPr="00495000">
        <w:t>BT</w:t>
      </w:r>
      <w:r w:rsidRPr="00495000">
        <w:t xml:space="preserve"> programme and </w:t>
      </w:r>
      <w:r w:rsidR="004144CB" w:rsidRPr="00495000">
        <w:t xml:space="preserve">also </w:t>
      </w:r>
      <w:r w:rsidR="0040576C" w:rsidRPr="00495000">
        <w:t>consider</w:t>
      </w:r>
      <w:r w:rsidRPr="00495000">
        <w:t xml:space="preserve"> opportunities to </w:t>
      </w:r>
      <w:r w:rsidR="004144CB" w:rsidRPr="00495000">
        <w:t xml:space="preserve">further </w:t>
      </w:r>
      <w:r w:rsidRPr="00495000">
        <w:t>leverage off the benefits provided by BT</w:t>
      </w:r>
      <w:r w:rsidR="00610F1D" w:rsidRPr="00495000">
        <w:t xml:space="preserve"> – for example opportunities under BT for the self-employed</w:t>
      </w:r>
      <w:r w:rsidRPr="00495000">
        <w:t xml:space="preserve">. </w:t>
      </w:r>
      <w:r w:rsidRPr="00495000">
        <w:rPr>
          <w:i/>
        </w:rPr>
        <w:t>(</w:t>
      </w:r>
      <w:r w:rsidR="00D5611D" w:rsidRPr="00495000">
        <w:rPr>
          <w:i/>
        </w:rPr>
        <w:t>O</w:t>
      </w:r>
      <w:r w:rsidRPr="00495000">
        <w:rPr>
          <w:i/>
        </w:rPr>
        <w:t>ngoing)</w:t>
      </w:r>
    </w:p>
    <w:p w14:paraId="6F892DDF" w14:textId="77777777" w:rsidR="00E33363" w:rsidRPr="00495000" w:rsidRDefault="00E33363" w:rsidP="00D90C77">
      <w:pPr>
        <w:pStyle w:val="NumberedParagraph"/>
        <w:numPr>
          <w:ilvl w:val="0"/>
          <w:numId w:val="15"/>
        </w:numPr>
      </w:pPr>
      <w:r w:rsidRPr="00495000">
        <w:t xml:space="preserve">Research and development tax credit. </w:t>
      </w:r>
      <w:r w:rsidRPr="00495000">
        <w:rPr>
          <w:i/>
        </w:rPr>
        <w:t>(Ongoing)</w:t>
      </w:r>
    </w:p>
    <w:p w14:paraId="7CB1C08A" w14:textId="77777777" w:rsidR="00F80625" w:rsidRPr="00495000" w:rsidRDefault="005606C4" w:rsidP="00D12CE0">
      <w:pPr>
        <w:pStyle w:val="NumberedParagraph"/>
        <w:numPr>
          <w:ilvl w:val="0"/>
          <w:numId w:val="15"/>
        </w:numPr>
      </w:pPr>
      <w:r w:rsidRPr="00495000">
        <w:t>GST</w:t>
      </w:r>
      <w:r w:rsidR="005E1BD1" w:rsidRPr="00495000">
        <w:t xml:space="preserve"> discussion document</w:t>
      </w:r>
      <w:r w:rsidR="00D90C77" w:rsidRPr="00495000">
        <w:t xml:space="preserve"> –</w:t>
      </w:r>
      <w:r w:rsidR="005E1BD1" w:rsidRPr="00495000">
        <w:t xml:space="preserve"> G</w:t>
      </w:r>
      <w:r w:rsidR="0040576C" w:rsidRPr="00495000">
        <w:t>ST issues arise</w:t>
      </w:r>
      <w:r w:rsidR="00E90D52" w:rsidRPr="00495000">
        <w:t xml:space="preserve"> from time to time</w:t>
      </w:r>
      <w:r w:rsidR="0040576C" w:rsidRPr="00495000">
        <w:t xml:space="preserve"> that require a policy response.  It</w:t>
      </w:r>
      <w:r w:rsidR="00E90D52" w:rsidRPr="00495000">
        <w:t xml:space="preserve"> is</w:t>
      </w:r>
      <w:r w:rsidR="0040576C" w:rsidRPr="00495000">
        <w:t xml:space="preserve"> important for the health of the GST system to </w:t>
      </w:r>
      <w:r w:rsidR="00E90D52" w:rsidRPr="00495000">
        <w:t>address these issues</w:t>
      </w:r>
      <w:r w:rsidR="0040576C" w:rsidRPr="00495000">
        <w:t>.</w:t>
      </w:r>
      <w:r w:rsidR="00D5611D" w:rsidRPr="00495000">
        <w:t xml:space="preserve">  This item has been on hold since mid-2018.  We expect the discussion document to be largely revenue neutral</w:t>
      </w:r>
      <w:r w:rsidR="00E90D52" w:rsidRPr="00495000">
        <w:t>.</w:t>
      </w:r>
      <w:r w:rsidR="0040576C" w:rsidRPr="00495000">
        <w:t xml:space="preserve"> </w:t>
      </w:r>
      <w:r w:rsidRPr="00495000">
        <w:rPr>
          <w:i/>
        </w:rPr>
        <w:t>(</w:t>
      </w:r>
      <w:r w:rsidR="00D5611D" w:rsidRPr="00495000">
        <w:rPr>
          <w:i/>
        </w:rPr>
        <w:t>M</w:t>
      </w:r>
      <w:r w:rsidR="001A3724" w:rsidRPr="00495000">
        <w:rPr>
          <w:i/>
        </w:rPr>
        <w:t>ay</w:t>
      </w:r>
      <w:r w:rsidRPr="00495000">
        <w:rPr>
          <w:i/>
        </w:rPr>
        <w:t xml:space="preserve"> be reprioritised)</w:t>
      </w:r>
    </w:p>
    <w:p w14:paraId="4A346A24" w14:textId="77777777" w:rsidR="005E1BD1" w:rsidRPr="00495000" w:rsidRDefault="005E1BD1" w:rsidP="005E1BD1">
      <w:pPr>
        <w:pStyle w:val="NumberedParagraph"/>
        <w:numPr>
          <w:ilvl w:val="0"/>
          <w:numId w:val="0"/>
        </w:numPr>
        <w:ind w:left="709" w:hanging="709"/>
        <w:rPr>
          <w:i/>
          <w:u w:val="single"/>
        </w:rPr>
      </w:pPr>
      <w:r w:rsidRPr="00495000">
        <w:rPr>
          <w:i/>
          <w:u w:val="single"/>
        </w:rPr>
        <w:t>Emerging issues</w:t>
      </w:r>
    </w:p>
    <w:p w14:paraId="57D8B23B" w14:textId="77777777" w:rsidR="00D5611D" w:rsidRPr="00495000" w:rsidRDefault="00E017B2" w:rsidP="00D5611D">
      <w:pPr>
        <w:pStyle w:val="NumberedParagraph"/>
      </w:pPr>
      <w:r w:rsidRPr="00495000">
        <w:t>Since the last TPWP refresh, new issues or issues that were not previously on the work programme have emerged.  Some of these emerging issues are non-discretionary</w:t>
      </w:r>
      <w:r w:rsidR="00D5611D" w:rsidRPr="00495000">
        <w:t xml:space="preserve"> and will </w:t>
      </w:r>
      <w:r w:rsidR="00B57AF1" w:rsidRPr="00495000">
        <w:t xml:space="preserve">need to </w:t>
      </w:r>
      <w:r w:rsidR="00D5611D" w:rsidRPr="00495000">
        <w:t>be added to the work programme.  The new issues include:</w:t>
      </w:r>
    </w:p>
    <w:p w14:paraId="2F3A6264" w14:textId="77777777" w:rsidR="00D5611D" w:rsidRPr="00495000" w:rsidRDefault="00D5611D" w:rsidP="00D5611D">
      <w:pPr>
        <w:pStyle w:val="NumberedParagraph"/>
        <w:numPr>
          <w:ilvl w:val="0"/>
          <w:numId w:val="15"/>
        </w:numPr>
      </w:pPr>
      <w:r w:rsidRPr="00495000">
        <w:t>C</w:t>
      </w:r>
      <w:r w:rsidR="00E017B2" w:rsidRPr="00495000">
        <w:t xml:space="preserve">onsidering the tax consequences arising from the establishment of the Housing and Urban Development Authority (HUDA) </w:t>
      </w:r>
    </w:p>
    <w:p w14:paraId="1FA0B806" w14:textId="77777777" w:rsidR="00F9195C" w:rsidRPr="00F9195C" w:rsidRDefault="001F11E0" w:rsidP="00F9195C">
      <w:pPr>
        <w:pStyle w:val="NumberedParagraph"/>
        <w:numPr>
          <w:ilvl w:val="0"/>
          <w:numId w:val="15"/>
        </w:numPr>
        <w:rPr>
          <w:b/>
        </w:rPr>
      </w:pPr>
      <w:r w:rsidRPr="00495000">
        <w:t xml:space="preserve">Supporting the Government’s </w:t>
      </w:r>
      <w:r w:rsidR="00DA2783" w:rsidRPr="00495000">
        <w:t>response to the Welfare Expert Advisory Group (WEAG)</w:t>
      </w:r>
      <w:r w:rsidRPr="00495000" w:rsidDel="001F11E0">
        <w:t xml:space="preserve"> </w:t>
      </w:r>
    </w:p>
    <w:p w14:paraId="63643072" w14:textId="23697455" w:rsidR="001A3724" w:rsidRPr="00495000" w:rsidRDefault="00F7701D" w:rsidP="00F9195C">
      <w:pPr>
        <w:pStyle w:val="NumberedParagraph"/>
        <w:numPr>
          <w:ilvl w:val="0"/>
          <w:numId w:val="0"/>
        </w:numPr>
        <w:ind w:left="709" w:hanging="709"/>
        <w:rPr>
          <w:b/>
        </w:rPr>
      </w:pPr>
      <w:r w:rsidRPr="00495000">
        <w:rPr>
          <w:b/>
        </w:rPr>
        <w:t xml:space="preserve">Items </w:t>
      </w:r>
      <w:r w:rsidR="00F80625" w:rsidRPr="00495000">
        <w:rPr>
          <w:b/>
        </w:rPr>
        <w:t>that will b</w:t>
      </w:r>
      <w:r w:rsidR="001A3724" w:rsidRPr="00495000">
        <w:rPr>
          <w:b/>
        </w:rPr>
        <w:t>e considered for inclusion</w:t>
      </w:r>
    </w:p>
    <w:p w14:paraId="15A3773C" w14:textId="77777777" w:rsidR="000B13B8" w:rsidRPr="00495000" w:rsidRDefault="00731840" w:rsidP="007B6DF7">
      <w:pPr>
        <w:pStyle w:val="NumberedParagraph"/>
      </w:pPr>
      <w:r w:rsidRPr="00495000">
        <w:t>The rest of the work programme wi</w:t>
      </w:r>
      <w:r w:rsidR="000B13B8" w:rsidRPr="00495000">
        <w:t>ll be drawn</w:t>
      </w:r>
      <w:r w:rsidRPr="00495000">
        <w:t xml:space="preserve"> from the remaining TWG </w:t>
      </w:r>
      <w:r w:rsidR="00F80625" w:rsidRPr="00495000">
        <w:t xml:space="preserve">report </w:t>
      </w:r>
      <w:r w:rsidRPr="00495000">
        <w:t>recommendations and the list of discretionary items we are aware of (both on the current work programme and emerging issues)</w:t>
      </w:r>
      <w:r w:rsidR="000B13B8" w:rsidRPr="00495000">
        <w:t>.  We are currently undertaking a prioritisation exercise of all these items and will report to you further on the outcome of this work.</w:t>
      </w:r>
    </w:p>
    <w:p w14:paraId="3B21E8E7" w14:textId="141CC145" w:rsidR="004B6543" w:rsidRPr="00495000" w:rsidRDefault="00503D4E" w:rsidP="00B37A17">
      <w:pPr>
        <w:pStyle w:val="NumberedParagraph"/>
      </w:pPr>
      <w:r w:rsidRPr="00495000">
        <w:t>R</w:t>
      </w:r>
      <w:r w:rsidR="007F030F" w:rsidRPr="00495000">
        <w:t>ecommendations</w:t>
      </w:r>
      <w:r w:rsidRPr="00495000">
        <w:t xml:space="preserve"> of the TWG</w:t>
      </w:r>
      <w:r w:rsidR="000749E2">
        <w:t xml:space="preserve"> that </w:t>
      </w:r>
      <w:r w:rsidR="007F030F" w:rsidRPr="00495000">
        <w:t>the Government</w:t>
      </w:r>
      <w:r w:rsidRPr="00495000">
        <w:t xml:space="preserve"> has already</w:t>
      </w:r>
      <w:r w:rsidR="007F030F" w:rsidRPr="00495000">
        <w:t xml:space="preserve"> agreed</w:t>
      </w:r>
      <w:r w:rsidRPr="00495000">
        <w:t xml:space="preserve"> </w:t>
      </w:r>
      <w:r w:rsidR="000749E2">
        <w:t xml:space="preserve">will not be progressed </w:t>
      </w:r>
      <w:r w:rsidR="007B6DF7" w:rsidRPr="00495000">
        <w:t>are not being assessed.</w:t>
      </w:r>
      <w:r w:rsidR="000B13B8" w:rsidRPr="00495000">
        <w:t xml:space="preserve"> </w:t>
      </w:r>
    </w:p>
    <w:p w14:paraId="1EF0B0EC" w14:textId="77777777" w:rsidR="00D12CE0" w:rsidRPr="00495000" w:rsidRDefault="00D12CE0" w:rsidP="00E03430">
      <w:pPr>
        <w:pStyle w:val="NumberedParagraph"/>
        <w:numPr>
          <w:ilvl w:val="0"/>
          <w:numId w:val="0"/>
        </w:numPr>
        <w:ind w:left="709" w:hanging="709"/>
        <w:rPr>
          <w:b/>
        </w:rPr>
      </w:pPr>
      <w:r w:rsidRPr="00495000">
        <w:rPr>
          <w:b/>
        </w:rPr>
        <w:t>Resourcing the work programme</w:t>
      </w:r>
    </w:p>
    <w:p w14:paraId="6FB56FD7" w14:textId="3CD24280" w:rsidR="00B05269" w:rsidRPr="00495000" w:rsidRDefault="00503D4E" w:rsidP="00E03430">
      <w:pPr>
        <w:pStyle w:val="NumberedParagraph"/>
        <w:rPr>
          <w:i/>
        </w:rPr>
      </w:pPr>
      <w:r w:rsidRPr="00495000">
        <w:t>The high priority items that will be included in the next w</w:t>
      </w:r>
      <w:r w:rsidR="00D77EC2" w:rsidRPr="00495000">
        <w:t xml:space="preserve">ork </w:t>
      </w:r>
      <w:r w:rsidRPr="00495000">
        <w:t>p</w:t>
      </w:r>
      <w:r w:rsidR="00D77EC2" w:rsidRPr="00495000">
        <w:t xml:space="preserve">rogramme are likely to take up a significant amount of available tax policy resource. This means there are constraints </w:t>
      </w:r>
      <w:r w:rsidR="00F255B9" w:rsidRPr="00495000">
        <w:t xml:space="preserve">on </w:t>
      </w:r>
      <w:r w:rsidR="00D77EC2" w:rsidRPr="00495000">
        <w:t>how many additional measures beyond these</w:t>
      </w:r>
      <w:r w:rsidRPr="00495000">
        <w:t xml:space="preserve"> items</w:t>
      </w:r>
      <w:r w:rsidR="00D77EC2" w:rsidRPr="00495000">
        <w:t xml:space="preserve"> that can be included, at least in the short-term. We will undertake further work on </w:t>
      </w:r>
      <w:r w:rsidR="00B32253" w:rsidRPr="00495000">
        <w:t>this and report back to you</w:t>
      </w:r>
      <w:r w:rsidR="00D77EC2" w:rsidRPr="00495000">
        <w:t xml:space="preserve">. </w:t>
      </w:r>
    </w:p>
    <w:p w14:paraId="1E90823E" w14:textId="386BE234" w:rsidR="00B05269" w:rsidRPr="00495000" w:rsidRDefault="00D77EC2" w:rsidP="00E03430">
      <w:pPr>
        <w:pStyle w:val="NumberedParagraph"/>
        <w:rPr>
          <w:i/>
        </w:rPr>
      </w:pPr>
      <w:r w:rsidRPr="00495000">
        <w:t xml:space="preserve">In addition to the </w:t>
      </w:r>
      <w:r w:rsidR="00503D4E" w:rsidRPr="00495000">
        <w:t xml:space="preserve">high </w:t>
      </w:r>
      <w:r w:rsidRPr="00495000">
        <w:t xml:space="preserve">priority </w:t>
      </w:r>
      <w:r w:rsidR="00B37A17" w:rsidRPr="00495000">
        <w:t>items</w:t>
      </w:r>
      <w:r w:rsidR="00503D4E" w:rsidRPr="00495000">
        <w:t>,</w:t>
      </w:r>
      <w:r w:rsidRPr="00495000">
        <w:t xml:space="preserve"> we consider it is important to commit resources to general maintenance and remedial policy items. These are necessary to ensure a well-functioning tax system. </w:t>
      </w:r>
      <w:r w:rsidR="00B37A17" w:rsidRPr="00495000">
        <w:t>We also</w:t>
      </w:r>
      <w:r w:rsidRPr="00495000">
        <w:t xml:space="preserve"> consider it</w:t>
      </w:r>
      <w:r w:rsidR="00B37A17" w:rsidRPr="00495000">
        <w:t xml:space="preserve"> </w:t>
      </w:r>
      <w:r w:rsidRPr="00495000">
        <w:t xml:space="preserve">important to </w:t>
      </w:r>
      <w:r w:rsidR="00B37A17" w:rsidRPr="00495000">
        <w:t>carve out some resourc</w:t>
      </w:r>
      <w:r w:rsidR="00F255B9" w:rsidRPr="00495000">
        <w:t>e</w:t>
      </w:r>
      <w:r w:rsidR="00B37A17" w:rsidRPr="00495000">
        <w:t xml:space="preserve"> to </w:t>
      </w:r>
      <w:r w:rsidRPr="00495000">
        <w:t xml:space="preserve">focus on long-term stewardship projects. </w:t>
      </w:r>
      <w:r w:rsidR="00B37A17" w:rsidRPr="00495000">
        <w:t>Both of these focus areas will</w:t>
      </w:r>
      <w:r w:rsidR="00F255B9" w:rsidRPr="00495000">
        <w:t xml:space="preserve"> likely</w:t>
      </w:r>
      <w:r w:rsidR="00B37A17" w:rsidRPr="00495000">
        <w:t xml:space="preserve"> require approximately 20 per cent each of total resources.</w:t>
      </w:r>
      <w:r w:rsidR="00B37A17" w:rsidRPr="00495000" w:rsidDel="00B37A17">
        <w:t xml:space="preserve"> </w:t>
      </w:r>
    </w:p>
    <w:p w14:paraId="5E94951E" w14:textId="3B0F3EE0" w:rsidR="00CB3CAA" w:rsidRPr="00495000" w:rsidRDefault="00CB3CAA" w:rsidP="00CB3CAA">
      <w:pPr>
        <w:pStyle w:val="NumberedParagraph"/>
        <w:rPr>
          <w:i/>
        </w:rPr>
      </w:pPr>
      <w:r w:rsidRPr="00495000">
        <w:t>Our initial assessment is that</w:t>
      </w:r>
      <w:r w:rsidR="00610F1D" w:rsidRPr="00495000">
        <w:t xml:space="preserve"> we will be at capacity when </w:t>
      </w:r>
      <w:proofErr w:type="gramStart"/>
      <w:r w:rsidR="00610F1D" w:rsidRPr="00495000">
        <w:t>taking</w:t>
      </w:r>
      <w:r w:rsidRPr="00495000">
        <w:t xml:space="preserve"> into account</w:t>
      </w:r>
      <w:proofErr w:type="gramEnd"/>
      <w:r w:rsidRPr="00495000">
        <w:t>:</w:t>
      </w:r>
    </w:p>
    <w:p w14:paraId="381D8908" w14:textId="3088E9E8" w:rsidR="00CB3CAA" w:rsidRPr="00495000" w:rsidRDefault="00CB3CAA" w:rsidP="00CB3CAA">
      <w:pPr>
        <w:pStyle w:val="NumberedParagraph"/>
        <w:numPr>
          <w:ilvl w:val="0"/>
          <w:numId w:val="15"/>
        </w:numPr>
        <w:rPr>
          <w:i/>
        </w:rPr>
      </w:pPr>
      <w:r w:rsidRPr="00495000">
        <w:t>The high priority items from the TWG;</w:t>
      </w:r>
    </w:p>
    <w:p w14:paraId="2F0D1A2E" w14:textId="215F043D" w:rsidR="00CB3CAA" w:rsidRPr="00495000" w:rsidRDefault="000749E2" w:rsidP="00CB3CAA">
      <w:pPr>
        <w:pStyle w:val="NumberedParagraph"/>
        <w:numPr>
          <w:ilvl w:val="0"/>
          <w:numId w:val="15"/>
        </w:numPr>
        <w:rPr>
          <w:i/>
        </w:rPr>
      </w:pPr>
      <w:r>
        <w:t>G</w:t>
      </w:r>
      <w:r w:rsidR="00CB3CAA" w:rsidRPr="00495000">
        <w:t xml:space="preserve">eneral </w:t>
      </w:r>
      <w:r w:rsidRPr="00495000">
        <w:t>mainten</w:t>
      </w:r>
      <w:r>
        <w:t>a</w:t>
      </w:r>
      <w:r w:rsidRPr="00495000">
        <w:t>nce</w:t>
      </w:r>
      <w:r w:rsidR="00CB3CAA" w:rsidRPr="00495000">
        <w:t xml:space="preserve"> and remedial items;</w:t>
      </w:r>
    </w:p>
    <w:p w14:paraId="4B01B990" w14:textId="78360035" w:rsidR="00CB3CAA" w:rsidRPr="00495000" w:rsidRDefault="00CB3CAA" w:rsidP="00CB3CAA">
      <w:pPr>
        <w:pStyle w:val="NumberedParagraph"/>
        <w:numPr>
          <w:ilvl w:val="0"/>
          <w:numId w:val="15"/>
        </w:numPr>
        <w:rPr>
          <w:i/>
        </w:rPr>
      </w:pPr>
      <w:r w:rsidRPr="00495000">
        <w:t>The stewardship function; and</w:t>
      </w:r>
    </w:p>
    <w:p w14:paraId="4AB2EE75" w14:textId="258D706A" w:rsidR="00CB3CAA" w:rsidRPr="00495000" w:rsidRDefault="00CB3CAA" w:rsidP="00CB3CAA">
      <w:pPr>
        <w:pStyle w:val="NumberedParagraph"/>
        <w:numPr>
          <w:ilvl w:val="0"/>
          <w:numId w:val="15"/>
        </w:numPr>
      </w:pPr>
      <w:r w:rsidRPr="00495000">
        <w:t>Any rollover items from the current work programme</w:t>
      </w:r>
      <w:r w:rsidR="00610F1D" w:rsidRPr="00495000">
        <w:t>.</w:t>
      </w:r>
    </w:p>
    <w:p w14:paraId="2443447C" w14:textId="229C1563" w:rsidR="00CB3CAA" w:rsidRPr="00495000" w:rsidRDefault="00CB3CAA" w:rsidP="00CB3CAA">
      <w:pPr>
        <w:pStyle w:val="NumberedParagraph"/>
        <w:rPr>
          <w:i/>
        </w:rPr>
      </w:pPr>
      <w:r w:rsidRPr="00495000">
        <w:t>However, we will have the options to manage this capacity by flexing the timing of delivery of various items.  Once we have direction from you on your highest priorities, we will advise you on realistic timing and, depending on how acceptable our proposed timing is, what trade-offs may be required to achieve your objectives.</w:t>
      </w:r>
    </w:p>
    <w:p w14:paraId="67D9F3DF" w14:textId="77777777" w:rsidR="00B967FD" w:rsidRPr="00495000" w:rsidRDefault="00B967FD" w:rsidP="00F9195C">
      <w:pPr>
        <w:pStyle w:val="NumberedParagraph"/>
        <w:numPr>
          <w:ilvl w:val="0"/>
          <w:numId w:val="0"/>
        </w:numPr>
        <w:rPr>
          <w:b/>
        </w:rPr>
      </w:pPr>
      <w:r w:rsidRPr="00495000">
        <w:rPr>
          <w:b/>
        </w:rPr>
        <w:t>Fiscal implications</w:t>
      </w:r>
    </w:p>
    <w:p w14:paraId="2F6D9764" w14:textId="4966119F" w:rsidR="00B967FD" w:rsidRPr="00495000" w:rsidRDefault="00B967FD" w:rsidP="00B967FD">
      <w:pPr>
        <w:pStyle w:val="NumberedParagraph"/>
      </w:pPr>
      <w:r w:rsidRPr="00495000">
        <w:t xml:space="preserve">Some of the items proposed for inclusion, including some of the high priority items such as seismic strengthening and infrastructure support </w:t>
      </w:r>
      <w:r w:rsidR="000749E2">
        <w:t xml:space="preserve">have </w:t>
      </w:r>
      <w:r w:rsidRPr="00495000">
        <w:t xml:space="preserve">with fiscal costs.  We would like to discuss with you the approach to the potential fiscal implications of the work programme.  </w:t>
      </w:r>
    </w:p>
    <w:p w14:paraId="1A55A7F4" w14:textId="77777777" w:rsidR="00B967FD" w:rsidRPr="00495000" w:rsidRDefault="00B967FD" w:rsidP="00B967FD">
      <w:pPr>
        <w:pStyle w:val="NumberedParagraph"/>
      </w:pPr>
      <w:r w:rsidRPr="00495000">
        <w:t xml:space="preserve">The following table provides you with an indication of items being considered for the refreshed TPWP that may have significant fiscal impacts: </w:t>
      </w:r>
    </w:p>
    <w:tbl>
      <w:tblPr>
        <w:tblW w:w="0" w:type="auto"/>
        <w:tblCellMar>
          <w:left w:w="0" w:type="dxa"/>
          <w:right w:w="0" w:type="dxa"/>
        </w:tblCellMar>
        <w:tblLook w:val="04A0" w:firstRow="1" w:lastRow="0" w:firstColumn="1" w:lastColumn="0" w:noHBand="0" w:noVBand="1"/>
      </w:tblPr>
      <w:tblGrid>
        <w:gridCol w:w="4538"/>
        <w:gridCol w:w="4512"/>
      </w:tblGrid>
      <w:tr w:rsidR="00060AFE" w:rsidRPr="00495000" w14:paraId="4109C080" w14:textId="77777777" w:rsidTr="00F9195C">
        <w:tc>
          <w:tcPr>
            <w:tcW w:w="4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190033" w14:textId="77777777" w:rsidR="00B967FD" w:rsidRPr="00495000" w:rsidRDefault="00B967FD" w:rsidP="00E03430">
            <w:pPr>
              <w:rPr>
                <w:b/>
                <w:bCs/>
                <w:i/>
                <w:iCs/>
                <w:sz w:val="18"/>
              </w:rPr>
            </w:pPr>
            <w:r w:rsidRPr="00495000">
              <w:rPr>
                <w:b/>
                <w:bCs/>
                <w:i/>
                <w:iCs/>
                <w:sz w:val="18"/>
              </w:rPr>
              <w:t>Items which could potentially raise revenue</w:t>
            </w:r>
          </w:p>
        </w:tc>
        <w:tc>
          <w:tcPr>
            <w:tcW w:w="4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98615" w14:textId="64A7B639" w:rsidR="00B967FD" w:rsidRPr="00495000" w:rsidRDefault="00B967FD" w:rsidP="00E03430">
            <w:pPr>
              <w:rPr>
                <w:b/>
                <w:bCs/>
                <w:i/>
                <w:iCs/>
                <w:sz w:val="18"/>
              </w:rPr>
            </w:pPr>
            <w:r w:rsidRPr="00495000">
              <w:rPr>
                <w:b/>
                <w:bCs/>
                <w:i/>
                <w:iCs/>
                <w:sz w:val="18"/>
              </w:rPr>
              <w:t xml:space="preserve">Measures </w:t>
            </w:r>
            <w:r w:rsidR="00610F1D" w:rsidRPr="00495000">
              <w:rPr>
                <w:b/>
                <w:bCs/>
                <w:i/>
                <w:iCs/>
                <w:sz w:val="18"/>
              </w:rPr>
              <w:t>is</w:t>
            </w:r>
            <w:r w:rsidRPr="00495000">
              <w:rPr>
                <w:b/>
                <w:bCs/>
                <w:i/>
                <w:iCs/>
                <w:sz w:val="18"/>
              </w:rPr>
              <w:t xml:space="preserve"> likely</w:t>
            </w:r>
            <w:r w:rsidR="00610F1D" w:rsidRPr="00495000">
              <w:rPr>
                <w:b/>
                <w:bCs/>
                <w:i/>
                <w:iCs/>
                <w:sz w:val="18"/>
              </w:rPr>
              <w:t xml:space="preserve"> to significantly</w:t>
            </w:r>
            <w:r w:rsidRPr="00495000">
              <w:rPr>
                <w:b/>
                <w:bCs/>
                <w:i/>
                <w:iCs/>
                <w:sz w:val="18"/>
              </w:rPr>
              <w:t xml:space="preserve"> reduce revenue</w:t>
            </w:r>
          </w:p>
        </w:tc>
      </w:tr>
      <w:tr w:rsidR="00060AFE" w:rsidRPr="00495000" w14:paraId="0A82F273" w14:textId="77777777" w:rsidTr="00F9195C">
        <w:tc>
          <w:tcPr>
            <w:tcW w:w="4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AC56B" w14:textId="77777777" w:rsidR="00B967FD" w:rsidRPr="00495000" w:rsidRDefault="00B967FD" w:rsidP="00E03430">
            <w:pPr>
              <w:rPr>
                <w:sz w:val="18"/>
              </w:rPr>
            </w:pPr>
            <w:r w:rsidRPr="00495000">
              <w:rPr>
                <w:sz w:val="18"/>
              </w:rPr>
              <w:t>International tax issues such as the digital economy</w:t>
            </w:r>
          </w:p>
        </w:tc>
        <w:tc>
          <w:tcPr>
            <w:tcW w:w="4512" w:type="dxa"/>
            <w:tcBorders>
              <w:top w:val="nil"/>
              <w:left w:val="nil"/>
              <w:bottom w:val="single" w:sz="8" w:space="0" w:color="auto"/>
              <w:right w:val="single" w:sz="8" w:space="0" w:color="auto"/>
            </w:tcBorders>
            <w:tcMar>
              <w:top w:w="0" w:type="dxa"/>
              <w:left w:w="108" w:type="dxa"/>
              <w:bottom w:w="0" w:type="dxa"/>
              <w:right w:w="108" w:type="dxa"/>
            </w:tcMar>
            <w:hideMark/>
          </w:tcPr>
          <w:p w14:paraId="39E46852" w14:textId="77777777" w:rsidR="00B967FD" w:rsidRPr="00495000" w:rsidRDefault="00B967FD" w:rsidP="00E03430">
            <w:pPr>
              <w:rPr>
                <w:sz w:val="18"/>
              </w:rPr>
            </w:pPr>
            <w:r w:rsidRPr="00495000">
              <w:rPr>
                <w:sz w:val="18"/>
              </w:rPr>
              <w:t>Support for nationally significant infrastructure</w:t>
            </w:r>
          </w:p>
        </w:tc>
      </w:tr>
      <w:tr w:rsidR="00060AFE" w:rsidRPr="00495000" w14:paraId="02621D8C" w14:textId="77777777" w:rsidTr="00F9195C">
        <w:tc>
          <w:tcPr>
            <w:tcW w:w="4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BE564" w14:textId="77777777" w:rsidR="00776E0A" w:rsidRPr="00495000" w:rsidRDefault="00B967FD" w:rsidP="00E03430">
            <w:pPr>
              <w:rPr>
                <w:sz w:val="18"/>
              </w:rPr>
            </w:pPr>
            <w:r w:rsidRPr="00495000">
              <w:rPr>
                <w:sz w:val="18"/>
              </w:rPr>
              <w:t>Further integrity measures to ensure everyone pays their fair share</w:t>
            </w:r>
            <w:r w:rsidR="00060AFE" w:rsidRPr="00495000">
              <w:rPr>
                <w:sz w:val="18"/>
              </w:rPr>
              <w:t>, including:</w:t>
            </w:r>
          </w:p>
          <w:p w14:paraId="63BC0F55" w14:textId="77777777" w:rsidR="00060AFE" w:rsidRPr="00495000" w:rsidRDefault="00060AFE" w:rsidP="00060AFE">
            <w:pPr>
              <w:pStyle w:val="ListParagraph"/>
              <w:numPr>
                <w:ilvl w:val="0"/>
                <w:numId w:val="27"/>
              </w:numPr>
              <w:rPr>
                <w:sz w:val="18"/>
              </w:rPr>
            </w:pPr>
            <w:r w:rsidRPr="00495000">
              <w:rPr>
                <w:sz w:val="18"/>
              </w:rPr>
              <w:t>Closely-held company issues</w:t>
            </w:r>
          </w:p>
          <w:p w14:paraId="40A52032" w14:textId="1C2C7148" w:rsidR="00060AFE" w:rsidRPr="00495000" w:rsidRDefault="00060AFE" w:rsidP="00060AFE">
            <w:pPr>
              <w:pStyle w:val="ListParagraph"/>
              <w:numPr>
                <w:ilvl w:val="0"/>
                <w:numId w:val="27"/>
              </w:numPr>
              <w:rPr>
                <w:sz w:val="18"/>
              </w:rPr>
            </w:pPr>
            <w:r w:rsidRPr="00495000">
              <w:rPr>
                <w:sz w:val="18"/>
              </w:rPr>
              <w:t>Options to make</w:t>
            </w:r>
            <w:r w:rsidR="000749E2">
              <w:rPr>
                <w:sz w:val="18"/>
              </w:rPr>
              <w:t xml:space="preserve"> the</w:t>
            </w:r>
            <w:r w:rsidRPr="00495000">
              <w:rPr>
                <w:sz w:val="18"/>
              </w:rPr>
              <w:t xml:space="preserve"> gap between </w:t>
            </w:r>
            <w:r w:rsidR="000749E2">
              <w:rPr>
                <w:sz w:val="18"/>
              </w:rPr>
              <w:t xml:space="preserve">the </w:t>
            </w:r>
            <w:r w:rsidRPr="00495000">
              <w:rPr>
                <w:sz w:val="18"/>
              </w:rPr>
              <w:t>company and top personal tax rate more sustainable.</w:t>
            </w:r>
          </w:p>
        </w:tc>
        <w:tc>
          <w:tcPr>
            <w:tcW w:w="4512" w:type="dxa"/>
            <w:tcBorders>
              <w:top w:val="nil"/>
              <w:left w:val="nil"/>
              <w:bottom w:val="single" w:sz="8" w:space="0" w:color="auto"/>
              <w:right w:val="single" w:sz="8" w:space="0" w:color="auto"/>
            </w:tcBorders>
            <w:tcMar>
              <w:top w:w="0" w:type="dxa"/>
              <w:left w:w="108" w:type="dxa"/>
              <w:bottom w:w="0" w:type="dxa"/>
              <w:right w:w="108" w:type="dxa"/>
            </w:tcMar>
            <w:hideMark/>
          </w:tcPr>
          <w:p w14:paraId="19D102B8" w14:textId="7B974529" w:rsidR="00B967FD" w:rsidRPr="00495000" w:rsidRDefault="00B967FD" w:rsidP="00E03430">
            <w:pPr>
              <w:rPr>
                <w:sz w:val="18"/>
              </w:rPr>
            </w:pPr>
            <w:r w:rsidRPr="00495000">
              <w:rPr>
                <w:sz w:val="18"/>
              </w:rPr>
              <w:t>Research and development tax credit</w:t>
            </w:r>
            <w:r w:rsidR="00610F1D" w:rsidRPr="00495000">
              <w:rPr>
                <w:sz w:val="18"/>
              </w:rPr>
              <w:t xml:space="preserve"> (already included in forecasts)</w:t>
            </w:r>
          </w:p>
        </w:tc>
      </w:tr>
      <w:tr w:rsidR="00060AFE" w:rsidRPr="00495000" w14:paraId="142F9347" w14:textId="77777777" w:rsidTr="00F9195C">
        <w:tc>
          <w:tcPr>
            <w:tcW w:w="4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42907" w14:textId="77777777" w:rsidR="00B967FD" w:rsidRPr="00495000" w:rsidRDefault="00B967FD" w:rsidP="00E03430">
            <w:pPr>
              <w:rPr>
                <w:sz w:val="18"/>
              </w:rPr>
            </w:pPr>
            <w:r w:rsidRPr="00495000">
              <w:rPr>
                <w:sz w:val="18"/>
              </w:rPr>
              <w:t>Purchase price allocation</w:t>
            </w:r>
          </w:p>
        </w:tc>
        <w:tc>
          <w:tcPr>
            <w:tcW w:w="4512" w:type="dxa"/>
            <w:tcBorders>
              <w:top w:val="nil"/>
              <w:left w:val="nil"/>
              <w:bottom w:val="single" w:sz="8" w:space="0" w:color="auto"/>
              <w:right w:val="single" w:sz="8" w:space="0" w:color="auto"/>
            </w:tcBorders>
            <w:tcMar>
              <w:top w:w="0" w:type="dxa"/>
              <w:left w:w="108" w:type="dxa"/>
              <w:bottom w:w="0" w:type="dxa"/>
              <w:right w:w="108" w:type="dxa"/>
            </w:tcMar>
            <w:hideMark/>
          </w:tcPr>
          <w:p w14:paraId="6576A89E" w14:textId="77777777" w:rsidR="00B967FD" w:rsidRPr="00495000" w:rsidRDefault="00B967FD" w:rsidP="00E03430">
            <w:pPr>
              <w:rPr>
                <w:sz w:val="18"/>
              </w:rPr>
            </w:pPr>
            <w:r w:rsidRPr="00495000">
              <w:rPr>
                <w:sz w:val="18"/>
              </w:rPr>
              <w:t>Seismic strengthening</w:t>
            </w:r>
          </w:p>
        </w:tc>
      </w:tr>
      <w:tr w:rsidR="00060AFE" w:rsidRPr="00495000" w14:paraId="069EA903" w14:textId="77777777" w:rsidTr="00F9195C">
        <w:tc>
          <w:tcPr>
            <w:tcW w:w="45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1C5D7" w14:textId="77777777" w:rsidR="00B967FD" w:rsidRPr="00495000" w:rsidRDefault="00B967FD" w:rsidP="00E03430">
            <w:pPr>
              <w:rPr>
                <w:sz w:val="18"/>
              </w:rPr>
            </w:pPr>
            <w:r w:rsidRPr="00495000">
              <w:rPr>
                <w:sz w:val="18"/>
              </w:rPr>
              <w:t>Improvements to the land rules</w:t>
            </w:r>
          </w:p>
        </w:tc>
        <w:tc>
          <w:tcPr>
            <w:tcW w:w="4512" w:type="dxa"/>
            <w:tcBorders>
              <w:top w:val="nil"/>
              <w:left w:val="nil"/>
              <w:bottom w:val="single" w:sz="8" w:space="0" w:color="auto"/>
              <w:right w:val="single" w:sz="8" w:space="0" w:color="auto"/>
            </w:tcBorders>
            <w:tcMar>
              <w:top w:w="0" w:type="dxa"/>
              <w:left w:w="108" w:type="dxa"/>
              <w:bottom w:w="0" w:type="dxa"/>
              <w:right w:w="108" w:type="dxa"/>
            </w:tcMar>
            <w:hideMark/>
          </w:tcPr>
          <w:p w14:paraId="107F81AE" w14:textId="77777777" w:rsidR="00B967FD" w:rsidRPr="00495000" w:rsidRDefault="00B967FD" w:rsidP="00E03430">
            <w:pPr>
              <w:rPr>
                <w:sz w:val="18"/>
              </w:rPr>
            </w:pPr>
            <w:r w:rsidRPr="00495000">
              <w:rPr>
                <w:sz w:val="18"/>
              </w:rPr>
              <w:t>Small business compliance cost reductions</w:t>
            </w:r>
          </w:p>
        </w:tc>
      </w:tr>
      <w:tr w:rsidR="00060AFE" w:rsidRPr="00495000" w14:paraId="149FFCF9" w14:textId="77777777" w:rsidTr="00F9195C">
        <w:tc>
          <w:tcPr>
            <w:tcW w:w="4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68DCC" w14:textId="77777777" w:rsidR="00B967FD" w:rsidRPr="00495000" w:rsidRDefault="00B967FD" w:rsidP="00E03430">
            <w:pPr>
              <w:rPr>
                <w:sz w:val="18"/>
              </w:rPr>
            </w:pPr>
          </w:p>
        </w:tc>
        <w:tc>
          <w:tcPr>
            <w:tcW w:w="4512" w:type="dxa"/>
            <w:tcBorders>
              <w:top w:val="nil"/>
              <w:left w:val="nil"/>
              <w:bottom w:val="single" w:sz="8" w:space="0" w:color="auto"/>
              <w:right w:val="single" w:sz="8" w:space="0" w:color="auto"/>
            </w:tcBorders>
            <w:tcMar>
              <w:top w:w="0" w:type="dxa"/>
              <w:left w:w="108" w:type="dxa"/>
              <w:bottom w:w="0" w:type="dxa"/>
              <w:right w:w="108" w:type="dxa"/>
            </w:tcMar>
            <w:hideMark/>
          </w:tcPr>
          <w:p w14:paraId="4F3A8F80" w14:textId="77777777" w:rsidR="00B967FD" w:rsidRPr="00495000" w:rsidRDefault="00B967FD" w:rsidP="00E03430">
            <w:pPr>
              <w:rPr>
                <w:sz w:val="18"/>
              </w:rPr>
            </w:pPr>
            <w:r w:rsidRPr="00495000">
              <w:rPr>
                <w:sz w:val="18"/>
              </w:rPr>
              <w:t>Feasibility and black-hole expenditure ($5m-$50m per annum depending on design and as cost increases over time)</w:t>
            </w:r>
          </w:p>
        </w:tc>
      </w:tr>
      <w:tr w:rsidR="00060AFE" w:rsidRPr="00495000" w14:paraId="39AB872F" w14:textId="77777777" w:rsidTr="00F9195C">
        <w:tc>
          <w:tcPr>
            <w:tcW w:w="4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88F7B" w14:textId="77777777" w:rsidR="00B967FD" w:rsidRPr="00495000" w:rsidRDefault="00B967FD" w:rsidP="00E03430">
            <w:pPr>
              <w:rPr>
                <w:sz w:val="18"/>
              </w:rPr>
            </w:pPr>
          </w:p>
        </w:tc>
        <w:tc>
          <w:tcPr>
            <w:tcW w:w="4512" w:type="dxa"/>
            <w:tcBorders>
              <w:top w:val="nil"/>
              <w:left w:val="nil"/>
              <w:bottom w:val="single" w:sz="8" w:space="0" w:color="auto"/>
              <w:right w:val="single" w:sz="8" w:space="0" w:color="auto"/>
            </w:tcBorders>
            <w:tcMar>
              <w:top w:w="0" w:type="dxa"/>
              <w:left w:w="108" w:type="dxa"/>
              <w:bottom w:w="0" w:type="dxa"/>
              <w:right w:w="108" w:type="dxa"/>
            </w:tcMar>
            <w:hideMark/>
          </w:tcPr>
          <w:p w14:paraId="3B655646" w14:textId="77777777" w:rsidR="00B967FD" w:rsidRPr="00495000" w:rsidRDefault="00B967FD" w:rsidP="00B32253">
            <w:pPr>
              <w:rPr>
                <w:sz w:val="18"/>
              </w:rPr>
            </w:pPr>
            <w:r w:rsidRPr="00495000">
              <w:rPr>
                <w:sz w:val="18"/>
              </w:rPr>
              <w:t>Loss carry forwards when ownership changes</w:t>
            </w:r>
            <w:r w:rsidR="00B32253" w:rsidRPr="00495000">
              <w:rPr>
                <w:sz w:val="18"/>
              </w:rPr>
              <w:t xml:space="preserve"> (fiscal cost depends on design, costing for</w:t>
            </w:r>
            <w:r w:rsidR="00F255B9" w:rsidRPr="00495000">
              <w:rPr>
                <w:sz w:val="18"/>
              </w:rPr>
              <w:t xml:space="preserve"> the</w:t>
            </w:r>
            <w:r w:rsidR="00B32253" w:rsidRPr="00495000">
              <w:rPr>
                <w:sz w:val="18"/>
              </w:rPr>
              <w:t xml:space="preserve"> TWG proposal was approximately $50 million per annum)</w:t>
            </w:r>
          </w:p>
        </w:tc>
      </w:tr>
      <w:tr w:rsidR="00060AFE" w:rsidRPr="00495000" w14:paraId="5AF927D4" w14:textId="77777777" w:rsidTr="00F9195C">
        <w:tc>
          <w:tcPr>
            <w:tcW w:w="45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6DE20E" w14:textId="77777777" w:rsidR="00B967FD" w:rsidRPr="00495000" w:rsidRDefault="00B967FD" w:rsidP="00E03430">
            <w:pPr>
              <w:rPr>
                <w:sz w:val="18"/>
              </w:rPr>
            </w:pPr>
          </w:p>
        </w:tc>
        <w:tc>
          <w:tcPr>
            <w:tcW w:w="4512" w:type="dxa"/>
            <w:tcBorders>
              <w:top w:val="nil"/>
              <w:left w:val="nil"/>
              <w:bottom w:val="single" w:sz="8" w:space="0" w:color="auto"/>
              <w:right w:val="single" w:sz="8" w:space="0" w:color="auto"/>
            </w:tcBorders>
            <w:tcMar>
              <w:top w:w="0" w:type="dxa"/>
              <w:left w:w="108" w:type="dxa"/>
              <w:bottom w:w="0" w:type="dxa"/>
              <w:right w:w="108" w:type="dxa"/>
            </w:tcMar>
            <w:hideMark/>
          </w:tcPr>
          <w:p w14:paraId="0685ED9C" w14:textId="77777777" w:rsidR="00B967FD" w:rsidRPr="00495000" w:rsidRDefault="00B967FD" w:rsidP="00E03430">
            <w:pPr>
              <w:rPr>
                <w:sz w:val="18"/>
              </w:rPr>
            </w:pPr>
            <w:r w:rsidRPr="00495000">
              <w:rPr>
                <w:sz w:val="18"/>
              </w:rPr>
              <w:t>Building depreciation (up to $300m per annum)</w:t>
            </w:r>
          </w:p>
        </w:tc>
      </w:tr>
    </w:tbl>
    <w:p w14:paraId="0CF6A5FC" w14:textId="77777777" w:rsidR="00B72B0C" w:rsidRPr="00495000" w:rsidRDefault="00B72B0C" w:rsidP="00B967FD">
      <w:pPr>
        <w:pStyle w:val="NumberedParagraph"/>
        <w:numPr>
          <w:ilvl w:val="0"/>
          <w:numId w:val="0"/>
        </w:numPr>
        <w:rPr>
          <w:i/>
        </w:rPr>
      </w:pPr>
    </w:p>
    <w:p w14:paraId="6D4A7DAD" w14:textId="77777777" w:rsidR="00811AC6" w:rsidRPr="00495000" w:rsidRDefault="00811AC6" w:rsidP="00FE256A">
      <w:pPr>
        <w:pStyle w:val="Heading1"/>
      </w:pPr>
      <w:r w:rsidRPr="00495000">
        <w:t>Next steps</w:t>
      </w:r>
    </w:p>
    <w:p w14:paraId="5DC43A7A" w14:textId="77777777" w:rsidR="00CD6978" w:rsidRPr="00495000" w:rsidRDefault="002D6ACD" w:rsidP="00F80625">
      <w:pPr>
        <w:pStyle w:val="BulletedParagraphIndented"/>
        <w:numPr>
          <w:ilvl w:val="0"/>
          <w:numId w:val="0"/>
        </w:numPr>
        <w:rPr>
          <w:b/>
        </w:rPr>
      </w:pPr>
      <w:r w:rsidRPr="00495000">
        <w:rPr>
          <w:b/>
        </w:rPr>
        <w:t>Timelines</w:t>
      </w:r>
    </w:p>
    <w:p w14:paraId="4885AAAE" w14:textId="0A603BCA" w:rsidR="001D4DB9" w:rsidRPr="00495000" w:rsidRDefault="001D4DB9" w:rsidP="001D4DB9">
      <w:pPr>
        <w:pStyle w:val="NumberedParagraph"/>
      </w:pPr>
      <w:r w:rsidRPr="00495000">
        <w:t>Officials would like to discuss the proposed work programme objectives with you at the Joint Ministers meeting of 13 May.  If Ministers are comfortable with the direction of the work programme, we will undertake a prioritisation exercise, which will involve assessing all the possible items for inclusion on the refreshed TPWP against our resourcing capacity.  We will bring the outcome of this exercise back to you in the form of a detailed draft work programme</w:t>
      </w:r>
      <w:r w:rsidR="00573CEB">
        <w:t>,</w:t>
      </w:r>
      <w:r w:rsidRPr="00495000">
        <w:t xml:space="preserve"> for your consideration at the joint meeting on 1</w:t>
      </w:r>
      <w:r w:rsidR="00573CEB">
        <w:t>1</w:t>
      </w:r>
      <w:r w:rsidRPr="00495000">
        <w:t xml:space="preserve"> June.  This will </w:t>
      </w:r>
      <w:proofErr w:type="gramStart"/>
      <w:r w:rsidRPr="00495000">
        <w:t>take into account</w:t>
      </w:r>
      <w:proofErr w:type="gramEnd"/>
      <w:r w:rsidRPr="00495000">
        <w:t xml:space="preserve"> the consultation referred to below.</w:t>
      </w:r>
    </w:p>
    <w:p w14:paraId="58015E30" w14:textId="77777777" w:rsidR="00C63823" w:rsidRPr="00495000" w:rsidRDefault="00C63823" w:rsidP="00C63823">
      <w:pPr>
        <w:pStyle w:val="BulletedParagraphIndented"/>
        <w:numPr>
          <w:ilvl w:val="0"/>
          <w:numId w:val="0"/>
        </w:numPr>
        <w:rPr>
          <w:b/>
        </w:rPr>
      </w:pPr>
      <w:r w:rsidRPr="00495000">
        <w:rPr>
          <w:b/>
        </w:rPr>
        <w:t>Consultation</w:t>
      </w:r>
    </w:p>
    <w:p w14:paraId="061479AF" w14:textId="30DB87AA" w:rsidR="001D4DB9" w:rsidRPr="00495000" w:rsidRDefault="001D4DB9" w:rsidP="001D4DB9">
      <w:pPr>
        <w:pStyle w:val="NumberedParagraph"/>
      </w:pPr>
      <w:r w:rsidRPr="00495000">
        <w:t xml:space="preserve">While we have not done any formal consultation, discussions on items for possible inclusion on the work programme </w:t>
      </w:r>
      <w:r w:rsidR="00CB3CAA" w:rsidRPr="00495000">
        <w:t xml:space="preserve">were heavily </w:t>
      </w:r>
      <w:r w:rsidRPr="00495000">
        <w:t>canvassed with stakeholders during the TWG process.</w:t>
      </w:r>
      <w:r w:rsidR="00CB3CAA" w:rsidRPr="00495000">
        <w:t xml:space="preserve">  </w:t>
      </w:r>
      <w:r w:rsidRPr="00495000">
        <w:t>We understand issues that are particularly important to business stakeholders (specifically, the Corporate Taxpayers Group</w:t>
      </w:r>
      <w:r w:rsidR="000749E2">
        <w:t xml:space="preserve"> (CTG)</w:t>
      </w:r>
      <w:r w:rsidRPr="00495000">
        <w:t xml:space="preserve"> and </w:t>
      </w:r>
      <w:r w:rsidR="000749E2">
        <w:t>Chartered Accountants Australia and New Zealand (</w:t>
      </w:r>
      <w:r w:rsidRPr="00495000">
        <w:t>CA</w:t>
      </w:r>
      <w:r w:rsidR="000749E2">
        <w:t xml:space="preserve"> </w:t>
      </w:r>
      <w:r w:rsidRPr="00495000">
        <w:t>ANZ</w:t>
      </w:r>
      <w:r w:rsidR="000749E2">
        <w:t>)</w:t>
      </w:r>
      <w:r w:rsidRPr="00495000">
        <w:t>) include:</w:t>
      </w:r>
    </w:p>
    <w:p w14:paraId="1220C2B9" w14:textId="1767BE0B" w:rsidR="001D4DB9" w:rsidRPr="00495000" w:rsidRDefault="00BA3618" w:rsidP="001D4DB9">
      <w:pPr>
        <w:pStyle w:val="NumberedParagraph"/>
        <w:numPr>
          <w:ilvl w:val="0"/>
          <w:numId w:val="15"/>
        </w:numPr>
      </w:pPr>
      <w:r w:rsidRPr="00495000">
        <w:t>Feasibility and blackhole expenditure</w:t>
      </w:r>
      <w:r w:rsidR="000749E2">
        <w:t>;</w:t>
      </w:r>
    </w:p>
    <w:p w14:paraId="1573407C" w14:textId="5E4BF12D" w:rsidR="001D4DB9" w:rsidRPr="00495000" w:rsidRDefault="00BA3618" w:rsidP="001D4DB9">
      <w:pPr>
        <w:pStyle w:val="NumberedParagraph"/>
        <w:numPr>
          <w:ilvl w:val="0"/>
          <w:numId w:val="15"/>
        </w:numPr>
      </w:pPr>
      <w:r w:rsidRPr="00495000">
        <w:t>Cross-border employment</w:t>
      </w:r>
      <w:r w:rsidR="00656B32" w:rsidRPr="00495000">
        <w:rPr>
          <w:rStyle w:val="FootnoteReference"/>
        </w:rPr>
        <w:footnoteReference w:id="1"/>
      </w:r>
      <w:r w:rsidR="000749E2">
        <w:t>;</w:t>
      </w:r>
    </w:p>
    <w:p w14:paraId="2BD7B05F" w14:textId="78C463E8" w:rsidR="001D4DB9" w:rsidRPr="00495000" w:rsidRDefault="00BA3618" w:rsidP="001D4DB9">
      <w:pPr>
        <w:pStyle w:val="NumberedParagraph"/>
        <w:numPr>
          <w:ilvl w:val="0"/>
          <w:numId w:val="15"/>
        </w:numPr>
      </w:pPr>
      <w:r w:rsidRPr="00495000">
        <w:t>Building depreciation</w:t>
      </w:r>
      <w:r w:rsidR="000749E2">
        <w:t>;</w:t>
      </w:r>
    </w:p>
    <w:p w14:paraId="3701475E" w14:textId="2AB9C76B" w:rsidR="001D4DB9" w:rsidRPr="00495000" w:rsidRDefault="00BA3618" w:rsidP="001D4DB9">
      <w:pPr>
        <w:pStyle w:val="NumberedParagraph"/>
        <w:numPr>
          <w:ilvl w:val="0"/>
          <w:numId w:val="15"/>
        </w:numPr>
      </w:pPr>
      <w:r w:rsidRPr="00495000">
        <w:t>Loss continuity</w:t>
      </w:r>
      <w:r w:rsidR="000749E2">
        <w:t>;</w:t>
      </w:r>
    </w:p>
    <w:p w14:paraId="05DAFE7F" w14:textId="6B53D467" w:rsidR="001D4DB9" w:rsidRPr="00495000" w:rsidRDefault="00BA3618" w:rsidP="001D4DB9">
      <w:pPr>
        <w:pStyle w:val="NumberedParagraph"/>
        <w:numPr>
          <w:ilvl w:val="0"/>
          <w:numId w:val="15"/>
        </w:numPr>
      </w:pPr>
      <w:r w:rsidRPr="00495000">
        <w:t>Small business compliance costs</w:t>
      </w:r>
      <w:r w:rsidR="000749E2">
        <w:t>;</w:t>
      </w:r>
    </w:p>
    <w:p w14:paraId="37CA07DF" w14:textId="555A82B1" w:rsidR="00BA3618" w:rsidRPr="00495000" w:rsidRDefault="00BA3618" w:rsidP="001D4DB9">
      <w:pPr>
        <w:pStyle w:val="NumberedParagraph"/>
        <w:numPr>
          <w:ilvl w:val="0"/>
          <w:numId w:val="15"/>
        </w:numPr>
      </w:pPr>
      <w:r w:rsidRPr="00495000">
        <w:t>Disputes</w:t>
      </w:r>
      <w:r w:rsidR="000749E2">
        <w:t>.</w:t>
      </w:r>
    </w:p>
    <w:p w14:paraId="2D904ED6" w14:textId="77777777" w:rsidR="00CB3CAA" w:rsidRPr="00495000" w:rsidRDefault="00BA3618" w:rsidP="00CB3CAA">
      <w:pPr>
        <w:pStyle w:val="NumberedParagraph"/>
      </w:pPr>
      <w:r w:rsidRPr="00495000">
        <w:t>Given the ongoing resource constraints on the work programme, it will be important to ensure that stakeholder expectations are managed appropriately.</w:t>
      </w:r>
    </w:p>
    <w:p w14:paraId="28320926" w14:textId="690AC585" w:rsidR="00CB3CAA" w:rsidRPr="00495000" w:rsidRDefault="00BA3618" w:rsidP="00CB3CAA">
      <w:pPr>
        <w:pStyle w:val="NumberedParagraph"/>
      </w:pPr>
      <w:r w:rsidRPr="00495000">
        <w:t xml:space="preserve">We would like to discuss with you our proposed approach for consulting with stakeholders on the proposed refresh of the TPWP.  </w:t>
      </w:r>
      <w:r w:rsidR="00CB3CAA" w:rsidRPr="00495000">
        <w:t>In particular, we would like Ministers’ approval to undertake limited consultation with key stakeholders</w:t>
      </w:r>
      <w:r w:rsidR="00610F1D" w:rsidRPr="00495000">
        <w:t xml:space="preserve"> (including CA</w:t>
      </w:r>
      <w:r w:rsidR="000749E2">
        <w:t xml:space="preserve"> </w:t>
      </w:r>
      <w:r w:rsidR="00610F1D" w:rsidRPr="00495000">
        <w:t>ANZ, CTG, and a representative group of civil society)</w:t>
      </w:r>
      <w:r w:rsidR="00CB3CAA" w:rsidRPr="00495000">
        <w:t xml:space="preserve"> on the proposed direction of the next TPWP, before our next meeting with you on 1</w:t>
      </w:r>
      <w:r w:rsidR="00573CEB">
        <w:t>1</w:t>
      </w:r>
      <w:r w:rsidR="00CB3CAA" w:rsidRPr="00495000">
        <w:t xml:space="preserve"> June.</w:t>
      </w:r>
    </w:p>
    <w:p w14:paraId="7AF8F364" w14:textId="54A71088" w:rsidR="00811AC6" w:rsidRPr="00495000" w:rsidRDefault="00F23C9A" w:rsidP="00CB3CAA">
      <w:pPr>
        <w:pStyle w:val="NumberedParagraph"/>
        <w:numPr>
          <w:ilvl w:val="0"/>
          <w:numId w:val="0"/>
        </w:numPr>
      </w:pPr>
      <w:r w:rsidRPr="00495000">
        <w:rPr>
          <w:b/>
        </w:rPr>
        <w:t>C</w:t>
      </w:r>
      <w:r w:rsidR="002D6ACD" w:rsidRPr="00495000">
        <w:rPr>
          <w:b/>
        </w:rPr>
        <w:t>omm</w:t>
      </w:r>
      <w:r w:rsidR="00F80625" w:rsidRPr="00495000">
        <w:rPr>
          <w:b/>
        </w:rPr>
        <w:t>unications</w:t>
      </w:r>
    </w:p>
    <w:p w14:paraId="3B9E33F2" w14:textId="44A02FB4" w:rsidR="00AB12FB" w:rsidRPr="00495000" w:rsidRDefault="00C63823" w:rsidP="00AB12FB">
      <w:pPr>
        <w:pStyle w:val="NumberedParagraph"/>
      </w:pPr>
      <w:r w:rsidRPr="00495000">
        <w:t xml:space="preserve">Once Ministers agree to a refreshed </w:t>
      </w:r>
      <w:r w:rsidR="000749E2">
        <w:t>TPWP</w:t>
      </w:r>
      <w:r w:rsidRPr="00495000">
        <w:t xml:space="preserve">, we will prepare a Cabinet paper for Cabinet’s noting.  This will likely be in </w:t>
      </w:r>
      <w:r w:rsidR="004144CB" w:rsidRPr="00495000">
        <w:t>July 2019</w:t>
      </w:r>
      <w:r w:rsidRPr="00495000">
        <w:t xml:space="preserve">.  Following Cabinet consideration, we </w:t>
      </w:r>
      <w:r w:rsidR="00495000" w:rsidRPr="00495000">
        <w:t xml:space="preserve">will </w:t>
      </w:r>
      <w:r w:rsidRPr="00495000">
        <w:t xml:space="preserve">discuss with you how you would like to publicly announce the refreshed </w:t>
      </w:r>
      <w:r w:rsidR="000749E2">
        <w:t>work programme.</w:t>
      </w:r>
    </w:p>
    <w:p w14:paraId="6E37D144" w14:textId="77777777" w:rsidR="00AB12FB" w:rsidRPr="00495000" w:rsidRDefault="00AB12FB" w:rsidP="00F9195C">
      <w:pPr>
        <w:pStyle w:val="NumberedParagraph"/>
        <w:numPr>
          <w:ilvl w:val="0"/>
          <w:numId w:val="0"/>
        </w:numPr>
        <w:rPr>
          <w:b/>
        </w:rPr>
      </w:pPr>
      <w:r w:rsidRPr="00495000">
        <w:rPr>
          <w:b/>
        </w:rPr>
        <w:t>Revenue Strategy</w:t>
      </w:r>
    </w:p>
    <w:p w14:paraId="6E640CF8" w14:textId="041D0C36" w:rsidR="00AB12FB" w:rsidRPr="00495000" w:rsidRDefault="00AB12FB" w:rsidP="00AB12FB">
      <w:pPr>
        <w:pStyle w:val="NumberedParagraph"/>
      </w:pPr>
      <w:r w:rsidRPr="00495000">
        <w:t xml:space="preserve">The Government will also be updating its revenue strategy as part of the Fiscal Strategy section of the Minister of Finance’s Budget document. The revenue strategy has been revised to reflect the Government’s response to the </w:t>
      </w:r>
      <w:r w:rsidR="000749E2">
        <w:t xml:space="preserve">TWG </w:t>
      </w:r>
      <w:r w:rsidRPr="00495000">
        <w:t>and is attached to this report</w:t>
      </w:r>
      <w:r w:rsidR="00F9195C">
        <w:t xml:space="preserve"> as an appendix</w:t>
      </w:r>
      <w:r w:rsidRPr="00495000">
        <w:t>.</w:t>
      </w:r>
    </w:p>
    <w:p w14:paraId="0F527C42" w14:textId="77777777" w:rsidR="00AB12FB" w:rsidRPr="00495000" w:rsidRDefault="00AB12FB" w:rsidP="00AB12FB">
      <w:pPr>
        <w:pStyle w:val="NumberedParagraph"/>
        <w:numPr>
          <w:ilvl w:val="0"/>
          <w:numId w:val="0"/>
        </w:numPr>
        <w:ind w:left="709" w:hanging="709"/>
        <w:rPr>
          <w:b/>
        </w:rPr>
      </w:pPr>
    </w:p>
    <w:p w14:paraId="7996E992" w14:textId="77777777" w:rsidR="00F9195C" w:rsidRDefault="00F9195C">
      <w:pPr>
        <w:spacing w:after="160" w:line="259" w:lineRule="auto"/>
        <w:jc w:val="left"/>
        <w:rPr>
          <w:b/>
        </w:rPr>
      </w:pPr>
      <w:r>
        <w:br w:type="page"/>
      </w:r>
    </w:p>
    <w:p w14:paraId="6A75B4AF" w14:textId="63C0E17A" w:rsidR="001F64CD" w:rsidRPr="00495000" w:rsidRDefault="001F64CD" w:rsidP="001F64CD">
      <w:pPr>
        <w:pStyle w:val="Heading1"/>
      </w:pPr>
      <w:r w:rsidRPr="00495000">
        <w:t>Recommended action</w:t>
      </w:r>
    </w:p>
    <w:p w14:paraId="40A18D11" w14:textId="77777777" w:rsidR="001F64CD" w:rsidRPr="00495000" w:rsidRDefault="001F64CD" w:rsidP="001F64CD">
      <w:r w:rsidRPr="00495000">
        <w:t>We recommend that you:</w:t>
      </w:r>
    </w:p>
    <w:p w14:paraId="10ADA9CF" w14:textId="77777777" w:rsidR="001F64CD" w:rsidRPr="00495000" w:rsidRDefault="001F64CD" w:rsidP="001F64CD"/>
    <w:p w14:paraId="71581B80" w14:textId="77777777" w:rsidR="001F64CD" w:rsidRPr="00495000" w:rsidRDefault="001F64CD" w:rsidP="001F64CD">
      <w:pPr>
        <w:pStyle w:val="NumberedParagraph"/>
        <w:numPr>
          <w:ilvl w:val="4"/>
          <w:numId w:val="11"/>
        </w:numPr>
        <w:tabs>
          <w:tab w:val="clear" w:pos="3545"/>
        </w:tabs>
        <w:ind w:left="993" w:hanging="993"/>
      </w:pPr>
      <w:r w:rsidRPr="00495000">
        <w:rPr>
          <w:rStyle w:val="Strong"/>
        </w:rPr>
        <w:t xml:space="preserve">Note </w:t>
      </w:r>
      <w:r w:rsidRPr="00495000">
        <w:rPr>
          <w:rStyle w:val="Strong"/>
          <w:b w:val="0"/>
        </w:rPr>
        <w:t>the contents of this report</w:t>
      </w:r>
    </w:p>
    <w:p w14:paraId="690593F3" w14:textId="48C5AF9D" w:rsidR="001F64CD" w:rsidRDefault="001F64CD" w:rsidP="00F9195C">
      <w:pPr>
        <w:pStyle w:val="Decision"/>
        <w:tabs>
          <w:tab w:val="left" w:pos="4536"/>
        </w:tabs>
        <w:ind w:left="0"/>
      </w:pPr>
      <w:r w:rsidRPr="00495000">
        <w:t>Noted</w:t>
      </w:r>
      <w:r w:rsidRPr="00495000">
        <w:tab/>
        <w:t>Noted</w:t>
      </w:r>
    </w:p>
    <w:p w14:paraId="62EF040F" w14:textId="77777777" w:rsidR="00F9195C" w:rsidRPr="00495000" w:rsidRDefault="00F9195C" w:rsidP="00F9195C">
      <w:pPr>
        <w:pStyle w:val="Decision"/>
        <w:tabs>
          <w:tab w:val="left" w:pos="4536"/>
        </w:tabs>
        <w:ind w:left="0"/>
      </w:pPr>
    </w:p>
    <w:p w14:paraId="1609C1F9" w14:textId="77777777" w:rsidR="001F64CD" w:rsidRPr="00495000" w:rsidRDefault="001F64CD" w:rsidP="001F64CD">
      <w:pPr>
        <w:pStyle w:val="NumberedParagraph"/>
        <w:numPr>
          <w:ilvl w:val="4"/>
          <w:numId w:val="11"/>
        </w:numPr>
        <w:tabs>
          <w:tab w:val="clear" w:pos="3545"/>
        </w:tabs>
        <w:ind w:left="993" w:hanging="993"/>
      </w:pPr>
      <w:r w:rsidRPr="00495000">
        <w:rPr>
          <w:rStyle w:val="Strong"/>
        </w:rPr>
        <w:t xml:space="preserve">Agree </w:t>
      </w:r>
      <w:r w:rsidRPr="00495000">
        <w:rPr>
          <w:rStyle w:val="Strong"/>
          <w:b w:val="0"/>
        </w:rPr>
        <w:t>to discuss this report at the next joint-tax meeting on 13 May 2019</w:t>
      </w:r>
    </w:p>
    <w:p w14:paraId="0F632821" w14:textId="77777777" w:rsidR="001F64CD" w:rsidRPr="00495000" w:rsidRDefault="001F64CD" w:rsidP="001F64CD">
      <w:pPr>
        <w:pStyle w:val="Decision"/>
        <w:tabs>
          <w:tab w:val="clear" w:pos="5670"/>
          <w:tab w:val="left" w:pos="4536"/>
        </w:tabs>
        <w:ind w:left="0"/>
      </w:pPr>
      <w:r w:rsidRPr="00495000">
        <w:t>Agreed/Not agreed</w:t>
      </w:r>
      <w:r w:rsidRPr="00495000">
        <w:tab/>
        <w:t>Agreed/Not agreed</w:t>
      </w:r>
    </w:p>
    <w:p w14:paraId="6A073614" w14:textId="77777777" w:rsidR="001F64CD" w:rsidRPr="00495000" w:rsidRDefault="001F64CD" w:rsidP="001F64CD"/>
    <w:p w14:paraId="31B29108" w14:textId="77777777" w:rsidR="001F64CD" w:rsidRPr="00495000" w:rsidRDefault="001F64CD" w:rsidP="001F64CD"/>
    <w:p w14:paraId="2A72ABBC" w14:textId="77777777" w:rsidR="001F64CD" w:rsidRPr="00495000" w:rsidRDefault="001F64CD" w:rsidP="001F64CD"/>
    <w:p w14:paraId="0C331E3F" w14:textId="77777777" w:rsidR="00DC5966" w:rsidRPr="00495000" w:rsidRDefault="00DC5966" w:rsidP="001F64CD"/>
    <w:p w14:paraId="201C0D49" w14:textId="77777777" w:rsidR="001F64CD" w:rsidRPr="00495000" w:rsidRDefault="001F64CD" w:rsidP="001F64CD"/>
    <w:p w14:paraId="6F367E69" w14:textId="77777777" w:rsidR="001F64CD" w:rsidRPr="00495000" w:rsidRDefault="001F64CD" w:rsidP="001F64CD">
      <w:pPr>
        <w:tabs>
          <w:tab w:val="left" w:pos="4536"/>
        </w:tabs>
      </w:pPr>
      <w:r w:rsidRPr="00495000">
        <w:rPr>
          <w:rStyle w:val="Strong"/>
        </w:rPr>
        <w:t>Mark Vink</w:t>
      </w:r>
      <w:r w:rsidRPr="00495000">
        <w:tab/>
      </w:r>
      <w:r w:rsidRPr="00495000">
        <w:rPr>
          <w:rStyle w:val="Strong"/>
        </w:rPr>
        <w:t>Emma Grigg</w:t>
      </w:r>
    </w:p>
    <w:p w14:paraId="189C7AA2" w14:textId="77777777" w:rsidR="001F64CD" w:rsidRPr="00495000" w:rsidRDefault="001F64CD" w:rsidP="001F64CD">
      <w:pPr>
        <w:tabs>
          <w:tab w:val="left" w:pos="4536"/>
        </w:tabs>
      </w:pPr>
      <w:r w:rsidRPr="00495000">
        <w:t>Manager</w:t>
      </w:r>
      <w:r w:rsidRPr="00495000">
        <w:tab/>
        <w:t>Policy Director</w:t>
      </w:r>
    </w:p>
    <w:p w14:paraId="46194F53" w14:textId="77777777" w:rsidR="001F64CD" w:rsidRPr="00495000" w:rsidRDefault="001F64CD" w:rsidP="001F64CD">
      <w:pPr>
        <w:tabs>
          <w:tab w:val="left" w:pos="4536"/>
        </w:tabs>
      </w:pPr>
      <w:r w:rsidRPr="00495000">
        <w:t>The Treasury</w:t>
      </w:r>
      <w:r w:rsidRPr="00495000">
        <w:tab/>
        <w:t>Inland Revenue</w:t>
      </w:r>
    </w:p>
    <w:p w14:paraId="5404FF03" w14:textId="77777777" w:rsidR="001F64CD" w:rsidRPr="00495000" w:rsidRDefault="001F64CD" w:rsidP="001F64CD"/>
    <w:p w14:paraId="5EB80A74" w14:textId="77777777" w:rsidR="001F64CD" w:rsidRPr="00495000" w:rsidRDefault="001F64CD" w:rsidP="001F64CD"/>
    <w:p w14:paraId="5575E15A" w14:textId="77777777" w:rsidR="001F64CD" w:rsidRPr="00495000" w:rsidRDefault="001F64CD" w:rsidP="001F64CD"/>
    <w:p w14:paraId="2653120A" w14:textId="77777777" w:rsidR="001F64CD" w:rsidRPr="00495000" w:rsidRDefault="001F64CD" w:rsidP="001F64CD"/>
    <w:p w14:paraId="5BE7C307" w14:textId="77777777" w:rsidR="001F64CD" w:rsidRPr="00495000" w:rsidRDefault="001F64CD" w:rsidP="001F64CD"/>
    <w:p w14:paraId="6531C2A0" w14:textId="77777777" w:rsidR="001F64CD" w:rsidRPr="00495000" w:rsidRDefault="001F64CD" w:rsidP="001F64CD">
      <w:pPr>
        <w:tabs>
          <w:tab w:val="left" w:pos="4536"/>
        </w:tabs>
      </w:pPr>
      <w:r w:rsidRPr="00495000">
        <w:rPr>
          <w:rStyle w:val="Strong"/>
        </w:rPr>
        <w:t>Hon Grant Robertson</w:t>
      </w:r>
      <w:r w:rsidRPr="00495000">
        <w:tab/>
      </w:r>
      <w:r w:rsidRPr="00495000">
        <w:rPr>
          <w:rStyle w:val="Strong"/>
        </w:rPr>
        <w:t>Hon Stuart Nash</w:t>
      </w:r>
    </w:p>
    <w:p w14:paraId="41046139" w14:textId="77777777" w:rsidR="001F64CD" w:rsidRPr="00495000" w:rsidRDefault="001F64CD" w:rsidP="001F64CD">
      <w:pPr>
        <w:tabs>
          <w:tab w:val="left" w:pos="4536"/>
        </w:tabs>
      </w:pPr>
      <w:r w:rsidRPr="00495000">
        <w:t>Minister of Finance</w:t>
      </w:r>
      <w:r w:rsidRPr="00495000">
        <w:tab/>
        <w:t>Minister of Revenue</w:t>
      </w:r>
    </w:p>
    <w:p w14:paraId="60128D2A" w14:textId="77777777" w:rsidR="001F64CD" w:rsidRDefault="001F64CD" w:rsidP="001F64CD">
      <w:pPr>
        <w:tabs>
          <w:tab w:val="left" w:pos="4536"/>
        </w:tabs>
      </w:pPr>
      <w:r w:rsidRPr="00495000">
        <w:t xml:space="preserve">       /       /2019</w:t>
      </w:r>
      <w:r w:rsidRPr="00495000">
        <w:tab/>
        <w:t xml:space="preserve">       /       /2019</w:t>
      </w:r>
    </w:p>
    <w:p w14:paraId="42BE6CB5" w14:textId="1EDC0960" w:rsidR="00961932" w:rsidRDefault="00961932">
      <w:pPr>
        <w:spacing w:after="160" w:line="259" w:lineRule="auto"/>
        <w:jc w:val="left"/>
      </w:pPr>
    </w:p>
    <w:p w14:paraId="7476AB05" w14:textId="77777777" w:rsidR="00961932" w:rsidRDefault="00961932">
      <w:pPr>
        <w:spacing w:after="160" w:line="259" w:lineRule="auto"/>
        <w:jc w:val="left"/>
        <w:sectPr w:rsidR="00961932" w:rsidSect="00E331E1">
          <w:headerReference w:type="default" r:id="rId10"/>
          <w:footerReference w:type="default" r:id="rId11"/>
          <w:pgSz w:w="11906" w:h="16838"/>
          <w:pgMar w:top="1134" w:right="1418" w:bottom="1134" w:left="1418" w:header="709" w:footer="709" w:gutter="0"/>
          <w:pgNumType w:start="1"/>
          <w:cols w:space="708"/>
          <w:docGrid w:linePitch="360"/>
        </w:sectPr>
      </w:pPr>
    </w:p>
    <w:p w14:paraId="59D1324F" w14:textId="4F526293" w:rsidR="00ED563A" w:rsidRPr="00495000" w:rsidRDefault="00971B50" w:rsidP="00ED563A">
      <w:pPr>
        <w:pStyle w:val="Table-Text"/>
      </w:pPr>
      <w:r>
        <w:rPr>
          <w:noProof/>
        </w:rPr>
        <mc:AlternateContent>
          <mc:Choice Requires="wps">
            <w:drawing>
              <wp:anchor distT="0" distB="0" distL="114300" distR="114300" simplePos="0" relativeHeight="251659264" behindDoc="1" locked="0" layoutInCell="1" allowOverlap="1" wp14:anchorId="269C89B4" wp14:editId="2674BC1A">
                <wp:simplePos x="0" y="0"/>
                <wp:positionH relativeFrom="column">
                  <wp:posOffset>-100330</wp:posOffset>
                </wp:positionH>
                <wp:positionV relativeFrom="paragraph">
                  <wp:posOffset>-62865</wp:posOffset>
                </wp:positionV>
                <wp:extent cx="6219825" cy="9144000"/>
                <wp:effectExtent l="0" t="0" r="9525" b="0"/>
                <wp:wrapNone/>
                <wp:docPr id="4" name="Rectangle 4"/>
                <wp:cNvGraphicFramePr/>
                <a:graphic xmlns:a="http://schemas.openxmlformats.org/drawingml/2006/main">
                  <a:graphicData uri="http://schemas.microsoft.com/office/word/2010/wordprocessingShape">
                    <wps:wsp>
                      <wps:cNvSpPr/>
                      <wps:spPr>
                        <a:xfrm>
                          <a:off x="0" y="0"/>
                          <a:ext cx="6219825" cy="9144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0A085" id="Rectangle 4" o:spid="_x0000_s1026" style="position:absolute;margin-left:-7.9pt;margin-top:-4.95pt;width:489.75pt;height:10in;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" fillcolor="#d8d8d8 [2732]" stroked="f" strokeweight="1pt"/>
            </w:pict>
          </mc:Fallback>
        </mc:AlternateContent>
      </w:r>
      <w:r w:rsidR="00ED563A">
        <w:t>s 18(d)</w:t>
      </w:r>
    </w:p>
    <w:p w14:paraId="58B4F439" w14:textId="77777777" w:rsidR="004A1DED" w:rsidRDefault="004A1DED">
      <w:pPr>
        <w:spacing w:after="160" w:line="259" w:lineRule="auto"/>
        <w:jc w:val="left"/>
        <w:sectPr w:rsidR="004A1DED" w:rsidSect="00E331E1">
          <w:footerReference w:type="default" r:id="rId12"/>
          <w:pgSz w:w="11906" w:h="16838"/>
          <w:pgMar w:top="1134" w:right="1418" w:bottom="1134" w:left="1418" w:header="709" w:footer="709" w:gutter="0"/>
          <w:pgNumType w:start="1"/>
          <w:cols w:space="708"/>
          <w:docGrid w:linePitch="360"/>
        </w:sectPr>
      </w:pPr>
    </w:p>
    <w:p w14:paraId="09BB97F4" w14:textId="4F8C0564" w:rsidR="002D18CD" w:rsidRDefault="00FB1BE5" w:rsidP="004A1DED">
      <w:pPr>
        <w:spacing w:after="160" w:line="259" w:lineRule="auto"/>
        <w:jc w:val="left"/>
      </w:pPr>
      <w:r>
        <w:rPr>
          <w:noProof/>
        </w:rPr>
        <mc:AlternateContent>
          <mc:Choice Requires="wpg">
            <w:drawing>
              <wp:anchor distT="0" distB="0" distL="114300" distR="114300" simplePos="0" relativeHeight="251667456" behindDoc="0" locked="0" layoutInCell="1" allowOverlap="1" wp14:anchorId="49B7BEC5" wp14:editId="73F7EE0C">
                <wp:simplePos x="0" y="0"/>
                <wp:positionH relativeFrom="column">
                  <wp:posOffset>-209550</wp:posOffset>
                </wp:positionH>
                <wp:positionV relativeFrom="paragraph">
                  <wp:posOffset>257810</wp:posOffset>
                </wp:positionV>
                <wp:extent cx="10131609" cy="4152900"/>
                <wp:effectExtent l="0" t="0" r="3175" b="0"/>
                <wp:wrapNone/>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0131609" cy="4152900"/>
                          <a:chOff x="0" y="0"/>
                          <a:chExt cx="11642090" cy="4773930"/>
                        </a:xfrm>
                      </wpg:grpSpPr>
                      <wps:wsp>
                        <wps:cNvPr id="5" name="TextBox 4">
                          <a:extLst>
                            <a:ext uri="{FF2B5EF4-FFF2-40B4-BE49-F238E27FC236}">
                              <a16:creationId xmlns:a16="http://schemas.microsoft.com/office/drawing/2014/main" id="{DC98B225-08AA-4A9A-A75D-D4B4C8E18F49}"/>
                            </a:ext>
                          </a:extLst>
                        </wps:cNvPr>
                        <wps:cNvSpPr txBox="1"/>
                        <wps:spPr>
                          <a:xfrm>
                            <a:off x="2276475" y="0"/>
                            <a:ext cx="7153275" cy="799465"/>
                          </a:xfrm>
                          <a:prstGeom prst="rect">
                            <a:avLst/>
                          </a:prstGeom>
                          <a:noFill/>
                        </wps:spPr>
                        <wps:txbx>
                          <w:txbxContent>
                            <w:p w14:paraId="150C7E28" w14:textId="77777777" w:rsidR="00FB1BE5" w:rsidRPr="00FB1BE5" w:rsidRDefault="00FB1BE5" w:rsidP="00FB1BE5">
                              <w:pPr>
                                <w:jc w:val="center"/>
                                <w:rPr>
                                  <w:color w:val="000000"/>
                                  <w:sz w:val="24"/>
                                  <w:szCs w:val="24"/>
                                </w:rPr>
                              </w:pPr>
                              <w:r w:rsidRPr="00FB1BE5">
                                <w:rPr>
                                  <w:rFonts w:ascii="Calibri" w:eastAsia="+mn-ea" w:hAnsi="Calibri" w:cs="+mn-cs"/>
                                  <w:b/>
                                  <w:bCs/>
                                  <w:color w:val="000000"/>
                                  <w:kern w:val="24"/>
                                  <w:sz w:val="36"/>
                                  <w:szCs w:val="36"/>
                                  <w14:shadow w14:blurRad="38100" w14:dist="38100" w14:dir="2700000" w14:sx="100000" w14:sy="100000" w14:kx="0" w14:ky="0" w14:algn="tl">
                                    <w14:srgbClr w14:val="000000">
                                      <w14:alpha w14:val="57000"/>
                                    </w14:srgbClr>
                                  </w14:shadow>
                                </w:rPr>
                                <w:t xml:space="preserve">PROPOSED OBJECTIVES FOR REFRESHED TAX POLICY WORK PROGRAMME </w:t>
                              </w:r>
                            </w:p>
                            <w:p w14:paraId="1B5086B2" w14:textId="77777777" w:rsidR="00FB1BE5" w:rsidRPr="00FB1BE5" w:rsidRDefault="00FB1BE5" w:rsidP="00FB1BE5">
                              <w:pPr>
                                <w:jc w:val="center"/>
                                <w:rPr>
                                  <w:color w:val="000000"/>
                                </w:rPr>
                              </w:pPr>
                              <w:r w:rsidRPr="00FB1BE5">
                                <w:rPr>
                                  <w:rFonts w:ascii="Calibri" w:eastAsia="+mn-ea" w:hAnsi="Calibri" w:cs="+mn-cs"/>
                                  <w:b/>
                                  <w:bCs/>
                                  <w:color w:val="000000"/>
                                  <w:kern w:val="24"/>
                                  <w:sz w:val="36"/>
                                  <w:szCs w:val="36"/>
                                  <w14:shadow w14:blurRad="38100" w14:dist="38100" w14:dir="2700000" w14:sx="100000" w14:sy="100000" w14:kx="0" w14:ky="0" w14:algn="tl">
                                    <w14:srgbClr w14:val="000000">
                                      <w14:alpha w14:val="57000"/>
                                    </w14:srgbClr>
                                  </w14:shadow>
                                </w:rPr>
                                <w:t>and corresponding indicative potential areas of work</w:t>
                              </w:r>
                            </w:p>
                          </w:txbxContent>
                        </wps:txbx>
                        <wps:bodyPr wrap="square" rtlCol="0">
                          <a:noAutofit/>
                        </wps:bodyPr>
                      </wps:wsp>
                      <pic:pic xmlns:pic="http://schemas.openxmlformats.org/drawingml/2006/picture">
                        <pic:nvPicPr>
                          <pic:cNvPr id="17" name="table">
                            <a:extLst>
                              <a:ext uri="{FF2B5EF4-FFF2-40B4-BE49-F238E27FC236}">
                                <a16:creationId xmlns:a16="http://schemas.microsoft.com/office/drawing/2014/main" id="{41CCA2E5-105E-4239-A4C1-15498FCD7B4E}"/>
                              </a:ext>
                            </a:extLst>
                          </pic:cNvPr>
                          <pic:cNvPicPr>
                            <a:picLocks noChangeAspect="1"/>
                          </pic:cNvPicPr>
                        </pic:nvPicPr>
                        <pic:blipFill>
                          <a:blip r:embed="rId13"/>
                          <a:stretch>
                            <a:fillRect/>
                          </a:stretch>
                        </pic:blipFill>
                        <pic:spPr>
                          <a:xfrm>
                            <a:off x="0" y="800100"/>
                            <a:ext cx="2069465" cy="3521075"/>
                          </a:xfrm>
                          <a:prstGeom prst="rect">
                            <a:avLst/>
                          </a:prstGeom>
                        </pic:spPr>
                      </pic:pic>
                      <pic:pic xmlns:pic="http://schemas.openxmlformats.org/drawingml/2006/picture">
                        <pic:nvPicPr>
                          <pic:cNvPr id="18" name="table">
                            <a:extLst>
                              <a:ext uri="{FF2B5EF4-FFF2-40B4-BE49-F238E27FC236}">
                                <a16:creationId xmlns:a16="http://schemas.microsoft.com/office/drawing/2014/main" id="{F296E800-BE98-4691-958F-E95E5E73B1DC}"/>
                              </a:ext>
                            </a:extLst>
                          </pic:cNvPr>
                          <pic:cNvPicPr>
                            <a:picLocks noChangeAspect="1"/>
                          </pic:cNvPicPr>
                        </pic:nvPicPr>
                        <pic:blipFill>
                          <a:blip r:embed="rId14"/>
                          <a:stretch>
                            <a:fillRect/>
                          </a:stretch>
                        </pic:blipFill>
                        <pic:spPr>
                          <a:xfrm>
                            <a:off x="2381250" y="800100"/>
                            <a:ext cx="2069465" cy="3560445"/>
                          </a:xfrm>
                          <a:prstGeom prst="rect">
                            <a:avLst/>
                          </a:prstGeom>
                        </pic:spPr>
                      </pic:pic>
                      <pic:pic xmlns:pic="http://schemas.openxmlformats.org/drawingml/2006/picture">
                        <pic:nvPicPr>
                          <pic:cNvPr id="10" name="table">
                            <a:extLst>
                              <a:ext uri="{FF2B5EF4-FFF2-40B4-BE49-F238E27FC236}">
                                <a16:creationId xmlns:a16="http://schemas.microsoft.com/office/drawing/2014/main" id="{79276C41-06D5-47DD-8A4C-9B25B4E2AD2D}"/>
                              </a:ext>
                            </a:extLst>
                          </pic:cNvPr>
                          <pic:cNvPicPr>
                            <a:picLocks noChangeAspect="1"/>
                          </pic:cNvPicPr>
                        </pic:nvPicPr>
                        <pic:blipFill>
                          <a:blip r:embed="rId15"/>
                          <a:stretch>
                            <a:fillRect/>
                          </a:stretch>
                        </pic:blipFill>
                        <pic:spPr>
                          <a:xfrm>
                            <a:off x="4724400" y="800100"/>
                            <a:ext cx="2145030" cy="3886200"/>
                          </a:xfrm>
                          <a:prstGeom prst="rect">
                            <a:avLst/>
                          </a:prstGeom>
                        </pic:spPr>
                      </pic:pic>
                      <pic:pic xmlns:pic="http://schemas.openxmlformats.org/drawingml/2006/picture">
                        <pic:nvPicPr>
                          <pic:cNvPr id="11" name="table">
                            <a:extLst>
                              <a:ext uri="{FF2B5EF4-FFF2-40B4-BE49-F238E27FC236}">
                                <a16:creationId xmlns:a16="http://schemas.microsoft.com/office/drawing/2014/main" id="{726836F1-237F-4009-9D1D-18D31A5F9CCC}"/>
                              </a:ext>
                            </a:extLst>
                          </pic:cNvPr>
                          <pic:cNvPicPr>
                            <a:picLocks noChangeAspect="1"/>
                          </pic:cNvPicPr>
                        </pic:nvPicPr>
                        <pic:blipFill>
                          <a:blip r:embed="rId16"/>
                          <a:stretch>
                            <a:fillRect/>
                          </a:stretch>
                        </pic:blipFill>
                        <pic:spPr>
                          <a:xfrm>
                            <a:off x="7191375" y="809625"/>
                            <a:ext cx="2069465" cy="3742690"/>
                          </a:xfrm>
                          <a:prstGeom prst="rect">
                            <a:avLst/>
                          </a:prstGeom>
                        </pic:spPr>
                      </pic:pic>
                      <pic:pic xmlns:pic="http://schemas.openxmlformats.org/drawingml/2006/picture">
                        <pic:nvPicPr>
                          <pic:cNvPr id="12" name="table">
                            <a:extLst>
                              <a:ext uri="{FF2B5EF4-FFF2-40B4-BE49-F238E27FC236}">
                                <a16:creationId xmlns:a16="http://schemas.microsoft.com/office/drawing/2014/main" id="{D9212D37-1C8F-4E8C-B15B-DACE4DA79CA6}"/>
                              </a:ext>
                            </a:extLst>
                          </pic:cNvPr>
                          <pic:cNvPicPr>
                            <a:picLocks noChangeAspect="1"/>
                          </pic:cNvPicPr>
                        </pic:nvPicPr>
                        <pic:blipFill>
                          <a:blip r:embed="rId17"/>
                          <a:stretch>
                            <a:fillRect/>
                          </a:stretch>
                        </pic:blipFill>
                        <pic:spPr>
                          <a:xfrm>
                            <a:off x="9572625" y="838200"/>
                            <a:ext cx="2069465" cy="39357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B7BEC5" id="Group 19" o:spid="_x0000_s1026" style="position:absolute;margin-left:-16.5pt;margin-top:20.3pt;width:797.75pt;height:327pt;z-index:251667456;mso-width-relative:margin;mso-height-relative:margin" coordsize="116420,47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">
                <o:lock v:ext="edit" aspectratio="t"/>
                <v:shapetype id="_x0000_t202" coordsize="21600,21600" o:spt="202" path="m,l,21600r21600,l21600,xe">
                  <v:stroke joinstyle="miter"/>
                  <v:path gradientshapeok="t" o:connecttype="rect"/>
                </v:shapetype>
                <v:shape id="TextBox 4" o:spid="_x0000_s1027" type="#_x0000_t202" style="position:absolute;left:22764;width:71533;height:7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50C7E28" w14:textId="77777777" w:rsidR="00FB1BE5" w:rsidRPr="00FB1BE5" w:rsidRDefault="00FB1BE5" w:rsidP="00FB1BE5">
                        <w:pPr>
                          <w:jc w:val="center"/>
                          <w:rPr>
                            <w:color w:val="000000"/>
                            <w:sz w:val="24"/>
                            <w:szCs w:val="24"/>
                          </w:rPr>
                        </w:pPr>
                        <w:r w:rsidRPr="00FB1BE5">
                          <w:rPr>
                            <w:rFonts w:ascii="Calibri" w:eastAsia="+mn-ea" w:hAnsi="Calibri" w:cs="+mn-cs"/>
                            <w:b/>
                            <w:bCs/>
                            <w:color w:val="000000"/>
                            <w:kern w:val="24"/>
                            <w:sz w:val="36"/>
                            <w:szCs w:val="36"/>
                            <w14:shadow w14:blurRad="38100" w14:dist="38100" w14:dir="2700000" w14:sx="100000" w14:sy="100000" w14:kx="0" w14:ky="0" w14:algn="tl">
                              <w14:srgbClr w14:val="000000">
                                <w14:alpha w14:val="57000"/>
                              </w14:srgbClr>
                            </w14:shadow>
                          </w:rPr>
                          <w:t xml:space="preserve">PROPOSED OBJECTIVES FOR REFRESHED TAX POLICY WORK PROGRAMME </w:t>
                        </w:r>
                      </w:p>
                      <w:p w14:paraId="1B5086B2" w14:textId="77777777" w:rsidR="00FB1BE5" w:rsidRPr="00FB1BE5" w:rsidRDefault="00FB1BE5" w:rsidP="00FB1BE5">
                        <w:pPr>
                          <w:jc w:val="center"/>
                          <w:rPr>
                            <w:color w:val="000000"/>
                          </w:rPr>
                        </w:pPr>
                        <w:r w:rsidRPr="00FB1BE5">
                          <w:rPr>
                            <w:rFonts w:ascii="Calibri" w:eastAsia="+mn-ea" w:hAnsi="Calibri" w:cs="+mn-cs"/>
                            <w:b/>
                            <w:bCs/>
                            <w:color w:val="000000"/>
                            <w:kern w:val="24"/>
                            <w:sz w:val="36"/>
                            <w:szCs w:val="36"/>
                            <w14:shadow w14:blurRad="38100" w14:dist="38100" w14:dir="2700000" w14:sx="100000" w14:sy="100000" w14:kx="0" w14:ky="0" w14:algn="tl">
                              <w14:srgbClr w14:val="000000">
                                <w14:alpha w14:val="57000"/>
                              </w14:srgbClr>
                            </w14:shadow>
                          </w:rPr>
                          <w:t>and corresponding indicative potential areas of work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28" type="#_x0000_t75" style="position:absolute;top:8001;width:20694;height:35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">
                  <v:imagedata r:id="rId18" o:title=""/>
                </v:shape>
                <v:shape id="table" o:spid="_x0000_s1029" type="#_x0000_t75" style="position:absolute;left:23812;top:8001;width:20695;height:35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">
                  <v:imagedata r:id="rId19" o:title=""/>
                </v:shape>
                <v:shape id="table" o:spid="_x0000_s1030" type="#_x0000_t75" style="position:absolute;left:47244;top:8001;width:21450;height:38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">
                  <v:imagedata r:id="rId20" o:title=""/>
                </v:shape>
                <v:shape id="table" o:spid="_x0000_s1031" type="#_x0000_t75" style="position:absolute;left:71913;top:8096;width:20695;height:37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">
                  <v:imagedata r:id="rId21" o:title=""/>
                </v:shape>
                <v:shape id="table" o:spid="_x0000_s1032" type="#_x0000_t75" style="position:absolute;left:95726;top:8382;width:20694;height:39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">
                  <v:imagedata r:id="rId22" o:title=""/>
                </v:shape>
              </v:group>
            </w:pict>
          </mc:Fallback>
        </mc:AlternateContent>
      </w:r>
    </w:p>
    <w:sectPr w:rsidR="002D18CD" w:rsidSect="004A1DED">
      <w:headerReference w:type="default" r:id="rId23"/>
      <w:footerReference w:type="default" r:id="rId24"/>
      <w:pgSz w:w="16838" w:h="11906" w:orient="landscape"/>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FF97D" w14:textId="77777777" w:rsidR="00AC1150" w:rsidRDefault="00AC1150" w:rsidP="002F43C5">
      <w:pPr>
        <w:spacing w:line="240" w:lineRule="auto"/>
      </w:pPr>
      <w:r>
        <w:separator/>
      </w:r>
    </w:p>
  </w:endnote>
  <w:endnote w:type="continuationSeparator" w:id="0">
    <w:p w14:paraId="134858BF" w14:textId="77777777" w:rsidR="00AC1150" w:rsidRDefault="00AC1150" w:rsidP="002F4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78821" w14:textId="77777777" w:rsidR="000749E2" w:rsidRPr="00FD485A" w:rsidRDefault="000749E2">
    <w:pPr>
      <w:pStyle w:val="Footer"/>
      <w:rPr>
        <w:sz w:val="14"/>
      </w:rPr>
    </w:pPr>
    <w:r w:rsidRPr="00FD485A">
      <w:rPr>
        <w:noProof/>
        <w:sz w:val="14"/>
        <w:lang w:eastAsia="en-NZ"/>
      </w:rPr>
      <mc:AlternateContent>
        <mc:Choice Requires="wps">
          <w:drawing>
            <wp:anchor distT="0" distB="0" distL="114300" distR="114300" simplePos="0" relativeHeight="251659264" behindDoc="0" locked="0" layoutInCell="0" allowOverlap="1" wp14:anchorId="7A69CB36" wp14:editId="47A5C609">
              <wp:simplePos x="0" y="0"/>
              <wp:positionH relativeFrom="page">
                <wp:posOffset>0</wp:posOffset>
              </wp:positionH>
              <wp:positionV relativeFrom="page">
                <wp:posOffset>10234930</wp:posOffset>
              </wp:positionV>
              <wp:extent cx="7560310" cy="266700"/>
              <wp:effectExtent l="0" t="0" r="0" b="0"/>
              <wp:wrapNone/>
              <wp:docPr id="1" name="MSIPCMacbc4200a1abbccda5aab0f3" descr="{&quot;HashCode&quot;:4043168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8859BE" w14:textId="77777777" w:rsidR="000749E2" w:rsidRPr="008A537B" w:rsidRDefault="000749E2" w:rsidP="008A537B">
                          <w:pPr>
                            <w:jc w:val="center"/>
                            <w:rPr>
                              <w:color w:val="000000"/>
                            </w:rPr>
                          </w:pPr>
                          <w:r w:rsidRPr="008A537B">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69CB36" id="_x0000_t202" coordsize="21600,21600" o:spt="202" path="m,l,21600r21600,l21600,xe">
              <v:stroke joinstyle="miter"/>
              <v:path gradientshapeok="t" o:connecttype="rect"/>
            </v:shapetype>
            <v:shape id="MSIPCMacbc4200a1abbccda5aab0f3" o:spid="_x0000_s1033" type="#_x0000_t202" alt="{&quot;HashCode&quot;:404316862,&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" o:allowincell="f" filled="f" stroked="f" strokeweight=".5pt">
              <v:textbox inset=",0,,0">
                <w:txbxContent>
                  <w:p w14:paraId="7D8859BE" w14:textId="77777777" w:rsidR="000749E2" w:rsidRPr="008A537B" w:rsidRDefault="000749E2" w:rsidP="008A537B">
                    <w:pPr>
                      <w:jc w:val="center"/>
                      <w:rPr>
                        <w:color w:val="000000"/>
                      </w:rPr>
                    </w:pPr>
                    <w:r w:rsidRPr="008A537B">
                      <w:rPr>
                        <w:color w:val="000000"/>
                      </w:rPr>
                      <w:t>IN 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9A3F3" w14:textId="7DD2614A" w:rsidR="000749E2" w:rsidRPr="00E331E1" w:rsidRDefault="000749E2" w:rsidP="00E331E1">
    <w:pPr>
      <w:pStyle w:val="Footer"/>
      <w:tabs>
        <w:tab w:val="clear" w:pos="4513"/>
      </w:tabs>
    </w:pPr>
    <w:r>
      <w:rPr>
        <w:noProof/>
        <w:lang w:eastAsia="en-NZ"/>
      </w:rPr>
      <mc:AlternateContent>
        <mc:Choice Requires="wps">
          <w:drawing>
            <wp:anchor distT="0" distB="0" distL="114300" distR="114300" simplePos="0" relativeHeight="251660288" behindDoc="0" locked="0" layoutInCell="0" allowOverlap="1" wp14:anchorId="3DAB2501" wp14:editId="69B77A1E">
              <wp:simplePos x="0" y="0"/>
              <wp:positionH relativeFrom="page">
                <wp:posOffset>0</wp:posOffset>
              </wp:positionH>
              <wp:positionV relativeFrom="page">
                <wp:posOffset>10234930</wp:posOffset>
              </wp:positionV>
              <wp:extent cx="7560310" cy="266700"/>
              <wp:effectExtent l="0" t="0" r="0" b="0"/>
              <wp:wrapNone/>
              <wp:docPr id="3" name="MSIPCM354a4098956f33244202b228" descr="{&quot;HashCode&quot;:40431686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32317" w14:textId="77777777" w:rsidR="000749E2" w:rsidRPr="008A537B" w:rsidRDefault="000749E2" w:rsidP="008A537B">
                          <w:pPr>
                            <w:jc w:val="center"/>
                            <w:rPr>
                              <w:color w:val="000000"/>
                            </w:rPr>
                          </w:pPr>
                          <w:r w:rsidRPr="008A537B">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AB2501" id="_x0000_t202" coordsize="21600,21600" o:spt="202" path="m,l,21600r21600,l21600,xe">
              <v:stroke joinstyle="miter"/>
              <v:path gradientshapeok="t" o:connecttype="rect"/>
            </v:shapetype>
            <v:shape id="MSIPCM354a4098956f33244202b228" o:spid="_x0000_s1034" type="#_x0000_t202" alt="{&quot;HashCode&quot;:404316862,&quot;Height&quot;:841.0,&quot;Width&quot;:595.0,&quot;Placement&quot;:&quot;Footer&quot;,&quot;Index&quot;:&quot;Primary&quot;,&quot;Section&quot;:2,&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G47nHCwAgAATAUAAA4A&#10;AAAAAAAAAAAAAAAALgIAAGRycy9lMm9Eb2MueG1sUEsBAi0AFAAGAAgAAAAhAIOyjyvfAAAACwEA&#10;AA8AAAAAAAAAAAAAAAAACgUAAGRycy9kb3ducmV2LnhtbFBLBQYAAAAABAAEAPMAAAAWBgAAAAA=&#10;" o:allowincell="f" filled="f" stroked="f" strokeweight=".5pt">
              <v:textbox inset=",0,,0">
                <w:txbxContent>
                  <w:p w14:paraId="40332317" w14:textId="77777777" w:rsidR="000749E2" w:rsidRPr="008A537B" w:rsidRDefault="000749E2" w:rsidP="008A537B">
                    <w:pPr>
                      <w:jc w:val="center"/>
                      <w:rPr>
                        <w:color w:val="000000"/>
                      </w:rPr>
                    </w:pPr>
                    <w:r w:rsidRPr="008A537B">
                      <w:rPr>
                        <w:color w:val="000000"/>
                      </w:rPr>
                      <w:t>IN CONFIDENCE</w:t>
                    </w:r>
                  </w:p>
                </w:txbxContent>
              </v:textbox>
              <w10:wrap anchorx="page" anchory="page"/>
            </v:shape>
          </w:pict>
        </mc:Fallback>
      </mc:AlternateContent>
    </w:r>
    <w:r>
      <w:rPr>
        <w:lang w:val="mi-NZ"/>
      </w:rPr>
      <w:t>IR2019/255; T2019/1375: 2019-20 Refresh of the tax policy work programme</w:t>
    </w:r>
    <w:r>
      <w:rPr>
        <w:lang w:val="mi-NZ"/>
      </w:rPr>
      <w:tab/>
    </w:r>
    <w:sdt>
      <w:sdtPr>
        <w:id w:val="98381352"/>
        <w:docPartObj>
          <w:docPartGallery w:val="Page Numbers (Top of Page)"/>
          <w:docPartUnique/>
        </w:docPartObj>
      </w:sdtPr>
      <w:sdtEndPr/>
      <w:sdtContent>
        <w:r w:rsidRPr="00E331E1">
          <w:t xml:space="preserve">Page </w:t>
        </w:r>
        <w:r w:rsidRPr="00E331E1">
          <w:rPr>
            <w:b/>
            <w:bCs/>
          </w:rPr>
          <w:fldChar w:fldCharType="begin"/>
        </w:r>
        <w:r w:rsidRPr="00E331E1">
          <w:rPr>
            <w:b/>
            <w:bCs/>
          </w:rPr>
          <w:instrText xml:space="preserve"> PAGE </w:instrText>
        </w:r>
        <w:r w:rsidRPr="00E331E1">
          <w:rPr>
            <w:b/>
            <w:bCs/>
          </w:rPr>
          <w:fldChar w:fldCharType="separate"/>
        </w:r>
        <w:r>
          <w:rPr>
            <w:b/>
            <w:bCs/>
            <w:noProof/>
          </w:rPr>
          <w:t>4</w:t>
        </w:r>
        <w:r w:rsidRPr="00E331E1">
          <w:rPr>
            <w:lang w:val="mi-NZ"/>
          </w:rPr>
          <w:fldChar w:fldCharType="end"/>
        </w:r>
        <w:r w:rsidRPr="00E331E1">
          <w:t xml:space="preserve"> of </w:t>
        </w:r>
        <w:r w:rsidRPr="00E331E1">
          <w:rPr>
            <w:b/>
            <w:bCs/>
          </w:rPr>
          <w:fldChar w:fldCharType="begin"/>
        </w:r>
        <w:r w:rsidRPr="00E331E1">
          <w:rPr>
            <w:b/>
            <w:bCs/>
          </w:rPr>
          <w:instrText xml:space="preserve"> </w:instrText>
        </w:r>
        <w:r>
          <w:rPr>
            <w:b/>
            <w:bCs/>
          </w:rPr>
          <w:instrText>SECTIONPAGES</w:instrText>
        </w:r>
        <w:r w:rsidRPr="00E331E1">
          <w:rPr>
            <w:b/>
            <w:bCs/>
          </w:rPr>
          <w:instrText xml:space="preserve"> </w:instrText>
        </w:r>
        <w:r w:rsidRPr="00E331E1">
          <w:rPr>
            <w:b/>
            <w:bCs/>
          </w:rPr>
          <w:fldChar w:fldCharType="separate"/>
        </w:r>
        <w:r w:rsidR="009502B2">
          <w:rPr>
            <w:b/>
            <w:bCs/>
            <w:noProof/>
          </w:rPr>
          <w:t>6</w:t>
        </w:r>
        <w:r w:rsidRPr="00E331E1">
          <w:rPr>
            <w:lang w:val="mi-NZ"/>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B439" w14:textId="188CD874" w:rsidR="000749E2" w:rsidRPr="00E331E1" w:rsidRDefault="00FB1BE5" w:rsidP="00E331E1">
    <w:pPr>
      <w:pStyle w:val="Footer"/>
      <w:tabs>
        <w:tab w:val="clear" w:pos="4513"/>
      </w:tabs>
    </w:pPr>
    <w:r>
      <w:rPr>
        <w:noProof/>
        <w:lang w:val="mi-NZ"/>
      </w:rPr>
      <mc:AlternateContent>
        <mc:Choice Requires="wps">
          <w:drawing>
            <wp:anchor distT="0" distB="0" distL="114300" distR="114300" simplePos="0" relativeHeight="251661312" behindDoc="0" locked="0" layoutInCell="0" allowOverlap="1" wp14:anchorId="0B2E859C" wp14:editId="5CB7F565">
              <wp:simplePos x="0" y="0"/>
              <wp:positionH relativeFrom="page">
                <wp:posOffset>0</wp:posOffset>
              </wp:positionH>
              <wp:positionV relativeFrom="page">
                <wp:posOffset>10234930</wp:posOffset>
              </wp:positionV>
              <wp:extent cx="7560310" cy="266700"/>
              <wp:effectExtent l="0" t="0" r="0" b="0"/>
              <wp:wrapNone/>
              <wp:docPr id="6" name="MSIPCM98564575a884493a52e0b313" descr="{&quot;HashCode&quot;:40431686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A72892" w14:textId="19710A4C" w:rsidR="000749E2" w:rsidRPr="00F9195C" w:rsidRDefault="00FB1BE5" w:rsidP="00F9195C">
                          <w:pPr>
                            <w:jc w:val="center"/>
                            <w:rPr>
                              <w:color w:val="000000"/>
                            </w:rPr>
                          </w:pPr>
                          <w:r w:rsidRPr="00FB1BE5">
                            <w:rPr>
                              <w:noProof/>
                              <w:color w:val="000000"/>
                            </w:rPr>
                            <w:drawing>
                              <wp:inline distT="0" distB="0" distL="0" distR="0" wp14:anchorId="3D9A0775" wp14:editId="1D260262">
                                <wp:extent cx="7371080" cy="2597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1080" cy="259715"/>
                                        </a:xfrm>
                                        <a:prstGeom prst="rect">
                                          <a:avLst/>
                                        </a:prstGeom>
                                        <a:noFill/>
                                        <a:ln>
                                          <a:noFill/>
                                        </a:ln>
                                      </pic:spPr>
                                    </pic:pic>
                                  </a:graphicData>
                                </a:graphic>
                              </wp:inline>
                            </w:drawing>
                          </w:r>
                          <w:r w:rsidR="000749E2" w:rsidRPr="00F9195C">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2E859C" id="_x0000_t202" coordsize="21600,21600" o:spt="202" path="m,l,21600r21600,l21600,xe">
              <v:stroke joinstyle="miter"/>
              <v:path gradientshapeok="t" o:connecttype="rect"/>
            </v:shapetype>
            <v:shape id="MSIPCM98564575a884493a52e0b313" o:spid="_x0000_s1035" type="#_x0000_t202" alt="{&quot;HashCode&quot;:404316862,&quot;Height&quot;:841.0,&quot;Width&quot;:595.0,&quot;Placement&quot;:&quot;Footer&quot;,&quot;Index&quot;:&quot;Primary&quot;,&quot;Section&quot;:3,&quot;Top&quot;:0.0,&quot;Left&quot;:0.0}" style="position:absolute;left:0;text-align:left;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" o:allowincell="f" filled="f" stroked="f" strokeweight=".5pt">
              <v:textbox inset=",0,,0">
                <w:txbxContent>
                  <w:p w14:paraId="19A72892" w14:textId="19710A4C" w:rsidR="000749E2" w:rsidRPr="00F9195C" w:rsidRDefault="00FB1BE5" w:rsidP="00F9195C">
                    <w:pPr>
                      <w:jc w:val="center"/>
                      <w:rPr>
                        <w:color w:val="000000"/>
                      </w:rPr>
                    </w:pPr>
                    <w:r w:rsidRPr="00FB1BE5">
                      <w:rPr>
                        <w:noProof/>
                        <w:color w:val="000000"/>
                      </w:rPr>
                      <w:drawing>
                        <wp:inline distT="0" distB="0" distL="0" distR="0" wp14:anchorId="3D9A0775" wp14:editId="1D260262">
                          <wp:extent cx="7371080" cy="2597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1080" cy="259715"/>
                                  </a:xfrm>
                                  <a:prstGeom prst="rect">
                                    <a:avLst/>
                                  </a:prstGeom>
                                  <a:noFill/>
                                  <a:ln>
                                    <a:noFill/>
                                  </a:ln>
                                </pic:spPr>
                              </pic:pic>
                            </a:graphicData>
                          </a:graphic>
                        </wp:inline>
                      </w:drawing>
                    </w:r>
                    <w:r w:rsidR="000749E2" w:rsidRPr="00F9195C">
                      <w:rPr>
                        <w:color w:val="000000"/>
                      </w:rPr>
                      <w:t>IN CONFIDENCE</w:t>
                    </w:r>
                  </w:p>
                </w:txbxContent>
              </v:textbox>
              <w10:wrap anchorx="page" anchory="page"/>
            </v:shape>
          </w:pict>
        </mc:Fallback>
      </mc:AlternateContent>
    </w:r>
    <w:r w:rsidR="000749E2">
      <w:rPr>
        <w:lang w:val="mi-NZ"/>
      </w:rPr>
      <w:t>IR2019/255; T2019/1375: 2019-20 Refresh of the tax policy work programme</w:t>
    </w:r>
    <w:r w:rsidR="000749E2">
      <w:rPr>
        <w:lang w:val="mi-NZ"/>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18A73" w14:textId="25C7AB73" w:rsidR="004A1DED" w:rsidRPr="004A1DED" w:rsidRDefault="00FB1BE5" w:rsidP="004A1DED">
    <w:pPr>
      <w:pStyle w:val="Footer"/>
    </w:pPr>
    <w:r>
      <w:rPr>
        <w:noProof/>
        <w:lang w:val="mi-NZ"/>
      </w:rPr>
      <mc:AlternateContent>
        <mc:Choice Requires="wps">
          <w:drawing>
            <wp:anchor distT="0" distB="0" distL="114300" distR="114300" simplePos="0" relativeHeight="251663360" behindDoc="0" locked="0" layoutInCell="0" allowOverlap="1" wp14:anchorId="7809312B" wp14:editId="42730469">
              <wp:simplePos x="0" y="0"/>
              <wp:positionH relativeFrom="page">
                <wp:posOffset>1543050</wp:posOffset>
              </wp:positionH>
              <wp:positionV relativeFrom="page">
                <wp:posOffset>6986270</wp:posOffset>
              </wp:positionV>
              <wp:extent cx="7560310" cy="266700"/>
              <wp:effectExtent l="0" t="0" r="0" b="0"/>
              <wp:wrapNone/>
              <wp:docPr id="21" name="MSIPCM98564575a884493a52e0b313" descr="{&quot;HashCode&quot;:40431686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C911D" w14:textId="77777777" w:rsidR="00FB1BE5" w:rsidRPr="00F9195C" w:rsidRDefault="00FB1BE5" w:rsidP="00FB1BE5">
                          <w:pPr>
                            <w:jc w:val="center"/>
                            <w:rPr>
                              <w:color w:val="000000"/>
                            </w:rPr>
                          </w:pPr>
                          <w:r w:rsidRPr="00F9195C">
                            <w:rPr>
                              <w:color w:val="000000"/>
                            </w:rPr>
                            <w:t>IN CONFIDENCE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09312B" id="_x0000_t202" coordsize="21600,21600" o:spt="202" path="m,l,21600r21600,l21600,xe">
              <v:stroke joinstyle="miter"/>
              <v:path gradientshapeok="t" o:connecttype="rect"/>
            </v:shapetype>
            <v:shape id="_x0000_s1036" type="#_x0000_t202" alt="{&quot;HashCode&quot;:404316862,&quot;Height&quot;:841.0,&quot;Width&quot;:595.0,&quot;Placement&quot;:&quot;Footer&quot;,&quot;Index&quot;:&quot;Primary&quot;,&quot;Section&quot;:3,&quot;Top&quot;:0.0,&quot;Left&quot;:0.0}" style="position:absolute;left:0;text-align:left;margin-left:121.5pt;margin-top:550.1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" o:allowincell="f" filled="f" stroked="f" strokeweight=".5pt">
              <v:textbox inset=",0,,0">
                <w:txbxContent>
                  <w:p w14:paraId="012C911D" w14:textId="77777777" w:rsidR="00FB1BE5" w:rsidRPr="00F9195C" w:rsidRDefault="00FB1BE5" w:rsidP="00FB1BE5">
                    <w:pPr>
                      <w:jc w:val="center"/>
                      <w:rPr>
                        <w:color w:val="000000"/>
                      </w:rPr>
                    </w:pPr>
                    <w:r w:rsidRPr="00F9195C">
                      <w:rPr>
                        <w:color w:val="000000"/>
                      </w:rPr>
                      <w:t>IN 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DB2C9" w14:textId="77777777" w:rsidR="00AC1150" w:rsidRDefault="00AC1150" w:rsidP="002F43C5">
      <w:pPr>
        <w:spacing w:line="240" w:lineRule="auto"/>
      </w:pPr>
      <w:r>
        <w:separator/>
      </w:r>
    </w:p>
  </w:footnote>
  <w:footnote w:type="continuationSeparator" w:id="0">
    <w:p w14:paraId="106B0513" w14:textId="77777777" w:rsidR="00AC1150" w:rsidRDefault="00AC1150" w:rsidP="002F43C5">
      <w:pPr>
        <w:spacing w:line="240" w:lineRule="auto"/>
      </w:pPr>
      <w:r>
        <w:continuationSeparator/>
      </w:r>
    </w:p>
  </w:footnote>
  <w:footnote w:id="1">
    <w:p w14:paraId="3ED4BA2C" w14:textId="77777777" w:rsidR="000749E2" w:rsidRDefault="000749E2">
      <w:pPr>
        <w:pStyle w:val="FootnoteText"/>
      </w:pPr>
      <w:r>
        <w:rPr>
          <w:rStyle w:val="FootnoteReference"/>
        </w:rPr>
        <w:footnoteRef/>
      </w:r>
      <w:r>
        <w:t xml:space="preserve"> This item is about e</w:t>
      </w:r>
      <w:r w:rsidRPr="00656B32">
        <w:t>nsuring that definitions of tax residency are not an undue impediment to the temporary movement of employees overseas, or temporary movement of offshore employees to work in New Zealand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Security Classification"/>
      <w:tag w:val="Security Classification"/>
      <w:id w:val="-603806425"/>
      <w:placeholder>
        <w:docPart w:val="D0408DC1FF3A42F4B96C8424A0D784B3"/>
      </w:placeholder>
      <w:dropDownList>
        <w:listItem w:value="[Choose a security classification – minimum of In Confidence]"/>
        <w:listItem w:displayText="In Confidence" w:value="In Confidence"/>
        <w:listItem w:displayText="Sensitive" w:value="Sensitive"/>
        <w:listItem w:displayText="Sensitive - Budget" w:value="Sensitive - Budget"/>
        <w:listItem w:displayText="Restricted" w:value="Restricted"/>
      </w:dropDownList>
    </w:sdtPr>
    <w:sdtEndPr/>
    <w:sdtContent>
      <w:p w14:paraId="57AEB309" w14:textId="77777777" w:rsidR="000749E2" w:rsidRDefault="000749E2" w:rsidP="007C0037">
        <w:pPr>
          <w:pStyle w:val="Header"/>
          <w:jc w:val="right"/>
        </w:pPr>
        <w:r>
          <w:t>In Confidence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0E7FA" w14:textId="04FE7F5B" w:rsidR="004A1DED" w:rsidRPr="004A1DED" w:rsidRDefault="004A1DED" w:rsidP="004A1D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7BE9B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243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C2E7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445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D85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1A0B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1683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3E63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B8A9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9C34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33C59"/>
    <w:multiLevelType w:val="hybridMultilevel"/>
    <w:tmpl w:val="386292C0"/>
    <w:lvl w:ilvl="0" w:tplc="9B3E0452">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4AC4772"/>
    <w:multiLevelType w:val="hybridMultilevel"/>
    <w:tmpl w:val="DEDA0D26"/>
    <w:lvl w:ilvl="0" w:tplc="02A6F5D6">
      <w:start w:val="5"/>
      <w:numFmt w:val="bullet"/>
      <w:lvlText w:val=""/>
      <w:lvlJc w:val="left"/>
      <w:pPr>
        <w:ind w:left="1069" w:hanging="360"/>
      </w:pPr>
      <w:rPr>
        <w:rFonts w:ascii="Symbol" w:eastAsiaTheme="minorHAnsi" w:hAnsi="Symbol" w:cstheme="minorBidi"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2" w15:restartNumberingAfterBreak="0">
    <w:nsid w:val="21BA0CC5"/>
    <w:multiLevelType w:val="multilevel"/>
    <w:tmpl w:val="275082A8"/>
    <w:lvl w:ilvl="0">
      <w:start w:val="1"/>
      <w:numFmt w:val="decimal"/>
      <w:lvlText w:val="%1."/>
      <w:lvlJc w:val="left"/>
      <w:pPr>
        <w:tabs>
          <w:tab w:val="num" w:pos="709"/>
        </w:tabs>
        <w:ind w:left="709" w:hanging="709"/>
      </w:pPr>
      <w:rPr>
        <w:rFonts w:ascii="Verdana" w:hAnsi="Verdana" w:hint="default"/>
        <w:sz w:val="20"/>
      </w:rPr>
    </w:lvl>
    <w:lvl w:ilvl="1">
      <w:start w:val="1"/>
      <w:numFmt w:val="decimal"/>
      <w:lvlText w:val="%1.%2"/>
      <w:lvlJc w:val="left"/>
      <w:pPr>
        <w:tabs>
          <w:tab w:val="num" w:pos="1418"/>
        </w:tabs>
        <w:ind w:left="1418" w:hanging="709"/>
      </w:pPr>
      <w:rPr>
        <w:rFonts w:ascii="Arial" w:hAnsi="Arial" w:hint="default"/>
        <w:sz w:val="24"/>
      </w:rPr>
    </w:lvl>
    <w:lvl w:ilvl="2">
      <w:start w:val="1"/>
      <w:numFmt w:val="decimal"/>
      <w:lvlText w:val="%1.%2.%3"/>
      <w:lvlJc w:val="left"/>
      <w:pPr>
        <w:tabs>
          <w:tab w:val="num" w:pos="2127"/>
        </w:tabs>
        <w:ind w:left="2127" w:hanging="709"/>
      </w:pPr>
      <w:rPr>
        <w:rFonts w:ascii="Arial" w:hAnsi="Arial" w:hint="default"/>
        <w:sz w:val="24"/>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13" w15:restartNumberingAfterBreak="0">
    <w:nsid w:val="34B00636"/>
    <w:multiLevelType w:val="multilevel"/>
    <w:tmpl w:val="AE98789A"/>
    <w:lvl w:ilvl="0">
      <w:start w:val="1"/>
      <w:numFmt w:val="bullet"/>
      <w:pStyle w:val="BulletedParagraphIndented"/>
      <w:lvlText w:val=""/>
      <w:lvlJc w:val="left"/>
      <w:pPr>
        <w:tabs>
          <w:tab w:val="num" w:pos="1418"/>
        </w:tabs>
        <w:ind w:left="1418" w:hanging="709"/>
      </w:pPr>
      <w:rPr>
        <w:rFonts w:ascii="Symbol" w:hAnsi="Symbol" w:hint="default"/>
      </w:rPr>
    </w:lvl>
    <w:lvl w:ilvl="1">
      <w:start w:val="1"/>
      <w:numFmt w:val="bullet"/>
      <w:lvlText w:val="–"/>
      <w:lvlJc w:val="left"/>
      <w:pPr>
        <w:tabs>
          <w:tab w:val="num" w:pos="2127"/>
        </w:tabs>
        <w:ind w:left="2127" w:hanging="709"/>
      </w:pPr>
      <w:rPr>
        <w:rFonts w:ascii="Times New Roman" w:hAnsi="Times New Roman" w:cs="Times New Roman" w:hint="default"/>
      </w:rPr>
    </w:lvl>
    <w:lvl w:ilvl="2">
      <w:start w:val="1"/>
      <w:numFmt w:val="bullet"/>
      <w:lvlText w:val="o"/>
      <w:lvlJc w:val="left"/>
      <w:pPr>
        <w:tabs>
          <w:tab w:val="num" w:pos="2836"/>
        </w:tabs>
        <w:ind w:left="2836" w:hanging="709"/>
      </w:pPr>
      <w:rPr>
        <w:rFonts w:ascii="Courier New" w:hAnsi="Courier New" w:hint="default"/>
      </w:rPr>
    </w:lvl>
    <w:lvl w:ilvl="3">
      <w:start w:val="1"/>
      <w:numFmt w:val="bullet"/>
      <w:lvlText w:val="•"/>
      <w:lvlJc w:val="left"/>
      <w:pPr>
        <w:tabs>
          <w:tab w:val="num" w:pos="3545"/>
        </w:tabs>
        <w:ind w:left="3545" w:hanging="709"/>
      </w:pPr>
      <w:rPr>
        <w:rFonts w:ascii="Times New Roman" w:hAnsi="Times New Roman" w:cs="Times New Roman" w:hint="default"/>
      </w:rPr>
    </w:lvl>
    <w:lvl w:ilvl="4">
      <w:start w:val="1"/>
      <w:numFmt w:val="bullet"/>
      <w:lvlText w:val="•"/>
      <w:lvlJc w:val="left"/>
      <w:pPr>
        <w:tabs>
          <w:tab w:val="num" w:pos="4254"/>
        </w:tabs>
        <w:ind w:left="4254" w:hanging="709"/>
      </w:pPr>
      <w:rPr>
        <w:rFonts w:ascii="Times New Roman" w:hAnsi="Times New Roman" w:cs="Times New Roman" w:hint="default"/>
      </w:rPr>
    </w:lvl>
    <w:lvl w:ilvl="5">
      <w:start w:val="1"/>
      <w:numFmt w:val="bullet"/>
      <w:lvlText w:val="•"/>
      <w:lvlJc w:val="left"/>
      <w:pPr>
        <w:tabs>
          <w:tab w:val="num" w:pos="4963"/>
        </w:tabs>
        <w:ind w:left="4963" w:hanging="709"/>
      </w:pPr>
      <w:rPr>
        <w:rFonts w:ascii="Times New Roman" w:hAnsi="Times New Roman" w:cs="Times New Roman" w:hint="default"/>
      </w:rPr>
    </w:lvl>
    <w:lvl w:ilvl="6">
      <w:start w:val="1"/>
      <w:numFmt w:val="bullet"/>
      <w:lvlText w:val="•"/>
      <w:lvlJc w:val="left"/>
      <w:pPr>
        <w:tabs>
          <w:tab w:val="num" w:pos="5672"/>
        </w:tabs>
        <w:ind w:left="5672" w:hanging="709"/>
      </w:pPr>
      <w:rPr>
        <w:rFonts w:ascii="Times New Roman" w:hAnsi="Times New Roman" w:cs="Times New Roman" w:hint="default"/>
      </w:rPr>
    </w:lvl>
    <w:lvl w:ilvl="7">
      <w:start w:val="1"/>
      <w:numFmt w:val="bullet"/>
      <w:lvlText w:val="•"/>
      <w:lvlJc w:val="left"/>
      <w:pPr>
        <w:tabs>
          <w:tab w:val="num" w:pos="6381"/>
        </w:tabs>
        <w:ind w:left="6381" w:hanging="709"/>
      </w:pPr>
      <w:rPr>
        <w:rFonts w:ascii="Times New Roman" w:hAnsi="Times New Roman" w:cs="Times New Roman" w:hint="default"/>
      </w:rPr>
    </w:lvl>
    <w:lvl w:ilvl="8">
      <w:start w:val="1"/>
      <w:numFmt w:val="bullet"/>
      <w:lvlRestart w:val="3"/>
      <w:lvlText w:val="•"/>
      <w:lvlJc w:val="left"/>
      <w:pPr>
        <w:tabs>
          <w:tab w:val="num" w:pos="7090"/>
        </w:tabs>
        <w:ind w:left="7090" w:hanging="709"/>
      </w:pPr>
      <w:rPr>
        <w:rFonts w:ascii="Times New Roman" w:hAnsi="Times New Roman" w:cs="Times New Roman" w:hint="default"/>
      </w:rPr>
    </w:lvl>
  </w:abstractNum>
  <w:abstractNum w:abstractNumId="14" w15:restartNumberingAfterBreak="0">
    <w:nsid w:val="37CE2398"/>
    <w:multiLevelType w:val="hybridMultilevel"/>
    <w:tmpl w:val="5D9EF334"/>
    <w:lvl w:ilvl="0" w:tplc="15CC897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FA0275F"/>
    <w:multiLevelType w:val="hybridMultilevel"/>
    <w:tmpl w:val="1EE80A64"/>
    <w:lvl w:ilvl="0" w:tplc="DBB08970">
      <w:start w:val="2"/>
      <w:numFmt w:val="bullet"/>
      <w:lvlText w:val="-"/>
      <w:lvlJc w:val="left"/>
      <w:pPr>
        <w:ind w:left="1069" w:hanging="360"/>
      </w:pPr>
      <w:rPr>
        <w:rFonts w:ascii="Verdana" w:eastAsiaTheme="minorHAnsi" w:hAnsi="Verdana" w:cstheme="minorBidi"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16" w15:restartNumberingAfterBreak="0">
    <w:nsid w:val="4AA8510E"/>
    <w:multiLevelType w:val="hybridMultilevel"/>
    <w:tmpl w:val="8E1A09E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7" w15:restartNumberingAfterBreak="0">
    <w:nsid w:val="4DA91007"/>
    <w:multiLevelType w:val="hybridMultilevel"/>
    <w:tmpl w:val="9C48EFCA"/>
    <w:lvl w:ilvl="0" w:tplc="4ABA41CC">
      <w:start w:val="6"/>
      <w:numFmt w:val="bullet"/>
      <w:lvlText w:val="-"/>
      <w:lvlJc w:val="left"/>
      <w:pPr>
        <w:ind w:left="1778" w:hanging="360"/>
      </w:pPr>
      <w:rPr>
        <w:rFonts w:ascii="Verdana" w:eastAsiaTheme="minorHAnsi" w:hAnsi="Verdana" w:cstheme="minorBidi" w:hint="default"/>
      </w:rPr>
    </w:lvl>
    <w:lvl w:ilvl="1" w:tplc="14090003" w:tentative="1">
      <w:start w:val="1"/>
      <w:numFmt w:val="bullet"/>
      <w:lvlText w:val="o"/>
      <w:lvlJc w:val="left"/>
      <w:pPr>
        <w:ind w:left="2498" w:hanging="360"/>
      </w:pPr>
      <w:rPr>
        <w:rFonts w:ascii="Courier New" w:hAnsi="Courier New" w:cs="Courier New" w:hint="default"/>
      </w:rPr>
    </w:lvl>
    <w:lvl w:ilvl="2" w:tplc="14090005" w:tentative="1">
      <w:start w:val="1"/>
      <w:numFmt w:val="bullet"/>
      <w:lvlText w:val=""/>
      <w:lvlJc w:val="left"/>
      <w:pPr>
        <w:ind w:left="3218" w:hanging="360"/>
      </w:pPr>
      <w:rPr>
        <w:rFonts w:ascii="Wingdings" w:hAnsi="Wingdings" w:hint="default"/>
      </w:rPr>
    </w:lvl>
    <w:lvl w:ilvl="3" w:tplc="14090001" w:tentative="1">
      <w:start w:val="1"/>
      <w:numFmt w:val="bullet"/>
      <w:lvlText w:val=""/>
      <w:lvlJc w:val="left"/>
      <w:pPr>
        <w:ind w:left="3938" w:hanging="360"/>
      </w:pPr>
      <w:rPr>
        <w:rFonts w:ascii="Symbol" w:hAnsi="Symbol" w:hint="default"/>
      </w:rPr>
    </w:lvl>
    <w:lvl w:ilvl="4" w:tplc="14090003" w:tentative="1">
      <w:start w:val="1"/>
      <w:numFmt w:val="bullet"/>
      <w:lvlText w:val="o"/>
      <w:lvlJc w:val="left"/>
      <w:pPr>
        <w:ind w:left="4658" w:hanging="360"/>
      </w:pPr>
      <w:rPr>
        <w:rFonts w:ascii="Courier New" w:hAnsi="Courier New" w:cs="Courier New" w:hint="default"/>
      </w:rPr>
    </w:lvl>
    <w:lvl w:ilvl="5" w:tplc="14090005" w:tentative="1">
      <w:start w:val="1"/>
      <w:numFmt w:val="bullet"/>
      <w:lvlText w:val=""/>
      <w:lvlJc w:val="left"/>
      <w:pPr>
        <w:ind w:left="5378" w:hanging="360"/>
      </w:pPr>
      <w:rPr>
        <w:rFonts w:ascii="Wingdings" w:hAnsi="Wingdings" w:hint="default"/>
      </w:rPr>
    </w:lvl>
    <w:lvl w:ilvl="6" w:tplc="14090001" w:tentative="1">
      <w:start w:val="1"/>
      <w:numFmt w:val="bullet"/>
      <w:lvlText w:val=""/>
      <w:lvlJc w:val="left"/>
      <w:pPr>
        <w:ind w:left="6098" w:hanging="360"/>
      </w:pPr>
      <w:rPr>
        <w:rFonts w:ascii="Symbol" w:hAnsi="Symbol" w:hint="default"/>
      </w:rPr>
    </w:lvl>
    <w:lvl w:ilvl="7" w:tplc="14090003" w:tentative="1">
      <w:start w:val="1"/>
      <w:numFmt w:val="bullet"/>
      <w:lvlText w:val="o"/>
      <w:lvlJc w:val="left"/>
      <w:pPr>
        <w:ind w:left="6818" w:hanging="360"/>
      </w:pPr>
      <w:rPr>
        <w:rFonts w:ascii="Courier New" w:hAnsi="Courier New" w:cs="Courier New" w:hint="default"/>
      </w:rPr>
    </w:lvl>
    <w:lvl w:ilvl="8" w:tplc="14090005" w:tentative="1">
      <w:start w:val="1"/>
      <w:numFmt w:val="bullet"/>
      <w:lvlText w:val=""/>
      <w:lvlJc w:val="left"/>
      <w:pPr>
        <w:ind w:left="7538" w:hanging="360"/>
      </w:pPr>
      <w:rPr>
        <w:rFonts w:ascii="Wingdings" w:hAnsi="Wingdings" w:hint="default"/>
      </w:rPr>
    </w:lvl>
  </w:abstractNum>
  <w:abstractNum w:abstractNumId="18" w15:restartNumberingAfterBreak="0">
    <w:nsid w:val="63993153"/>
    <w:multiLevelType w:val="multilevel"/>
    <w:tmpl w:val="30EE6B42"/>
    <w:lvl w:ilvl="0">
      <w:start w:val="1"/>
      <w:numFmt w:val="decimal"/>
      <w:pStyle w:val="NumberedParagraph"/>
      <w:lvlText w:val="%1."/>
      <w:lvlJc w:val="left"/>
      <w:pPr>
        <w:tabs>
          <w:tab w:val="num" w:pos="709"/>
        </w:tabs>
        <w:ind w:left="709" w:hanging="709"/>
      </w:pPr>
      <w:rPr>
        <w:rFonts w:ascii="Verdana" w:hAnsi="Verdana" w:hint="default"/>
        <w:i w:val="0"/>
        <w:sz w:val="20"/>
      </w:rPr>
    </w:lvl>
    <w:lvl w:ilvl="1">
      <w:start w:val="1"/>
      <w:numFmt w:val="decimal"/>
      <w:lvlText w:val="%1.%2"/>
      <w:lvlJc w:val="left"/>
      <w:pPr>
        <w:tabs>
          <w:tab w:val="num" w:pos="1418"/>
        </w:tabs>
        <w:ind w:left="1418" w:hanging="709"/>
      </w:pPr>
      <w:rPr>
        <w:rFonts w:ascii="Verdana" w:hAnsi="Verdana" w:hint="default"/>
        <w:sz w:val="20"/>
      </w:rPr>
    </w:lvl>
    <w:lvl w:ilvl="2">
      <w:start w:val="1"/>
      <w:numFmt w:val="decimal"/>
      <w:lvlText w:val="%1.%2.%3"/>
      <w:lvlJc w:val="left"/>
      <w:pPr>
        <w:tabs>
          <w:tab w:val="num" w:pos="2127"/>
        </w:tabs>
        <w:ind w:left="2127" w:hanging="709"/>
      </w:pPr>
      <w:rPr>
        <w:rFonts w:ascii="Verdana" w:hAnsi="Verdana" w:hint="default"/>
        <w:sz w:val="20"/>
      </w:rPr>
    </w:lvl>
    <w:lvl w:ilvl="3">
      <w:start w:val="1"/>
      <w:numFmt w:val="decimal"/>
      <w:lvlText w:val="(%4)"/>
      <w:lvlJc w:val="left"/>
      <w:pPr>
        <w:tabs>
          <w:tab w:val="num" w:pos="2836"/>
        </w:tabs>
        <w:ind w:left="2836" w:hanging="709"/>
      </w:pPr>
      <w:rPr>
        <w:rFonts w:hint="default"/>
        <w:sz w:val="24"/>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decimal"/>
      <w:lvlText w:val="%7."/>
      <w:lvlJc w:val="left"/>
      <w:pPr>
        <w:tabs>
          <w:tab w:val="num" w:pos="4963"/>
        </w:tabs>
        <w:ind w:left="4963" w:hanging="709"/>
      </w:pPr>
      <w:rPr>
        <w:rFonts w:hint="default"/>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19" w15:restartNumberingAfterBreak="0">
    <w:nsid w:val="63D66256"/>
    <w:multiLevelType w:val="hybridMultilevel"/>
    <w:tmpl w:val="471EB830"/>
    <w:lvl w:ilvl="0" w:tplc="6B309122">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BD478E2"/>
    <w:multiLevelType w:val="hybridMultilevel"/>
    <w:tmpl w:val="62DCFC2A"/>
    <w:lvl w:ilvl="0" w:tplc="ED1ABA02">
      <w:start w:val="7"/>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F433C4C"/>
    <w:multiLevelType w:val="hybridMultilevel"/>
    <w:tmpl w:val="57C48BE6"/>
    <w:lvl w:ilvl="0" w:tplc="2C8A26D0">
      <w:start w:val="6"/>
      <w:numFmt w:val="bullet"/>
      <w:lvlText w:val=""/>
      <w:lvlJc w:val="left"/>
      <w:pPr>
        <w:ind w:left="1069" w:hanging="360"/>
      </w:pPr>
      <w:rPr>
        <w:rFonts w:ascii="Symbol" w:eastAsiaTheme="minorHAnsi" w:hAnsi="Symbol" w:cstheme="minorBidi"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2" w15:restartNumberingAfterBreak="0">
    <w:nsid w:val="717D1402"/>
    <w:multiLevelType w:val="hybridMultilevel"/>
    <w:tmpl w:val="51384DE0"/>
    <w:lvl w:ilvl="0" w:tplc="27BCBC08">
      <w:start w:val="1"/>
      <w:numFmt w:val="lowerLetter"/>
      <w:pStyle w:val="Recommendation"/>
      <w:lvlText w:val="%1"/>
      <w:lvlJc w:val="left"/>
      <w:pPr>
        <w:ind w:left="502" w:hanging="360"/>
      </w:pPr>
      <w:rPr>
        <w:rFonts w:hint="default"/>
        <w:b w:val="0"/>
        <w:i w:val="0"/>
      </w:rPr>
    </w:lvl>
    <w:lvl w:ilvl="1" w:tplc="14090001">
      <w:start w:val="1"/>
      <w:numFmt w:val="bullet"/>
      <w:lvlText w:val=""/>
      <w:lvlJc w:val="left"/>
      <w:pPr>
        <w:ind w:left="1222" w:hanging="360"/>
      </w:pPr>
      <w:rPr>
        <w:rFonts w:ascii="Symbol" w:hAnsi="Symbol" w:hint="default"/>
      </w:rPr>
    </w:lvl>
    <w:lvl w:ilvl="2" w:tplc="1409001B">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23" w15:restartNumberingAfterBreak="0">
    <w:nsid w:val="7EB36E72"/>
    <w:multiLevelType w:val="hybridMultilevel"/>
    <w:tmpl w:val="45F4219E"/>
    <w:lvl w:ilvl="0" w:tplc="B768889C">
      <w:start w:val="20"/>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2"/>
  </w:num>
  <w:num w:numId="13">
    <w:abstractNumId w:val="13"/>
  </w:num>
  <w:num w:numId="14">
    <w:abstractNumId w:val="22"/>
  </w:num>
  <w:num w:numId="15">
    <w:abstractNumId w:val="21"/>
  </w:num>
  <w:num w:numId="16">
    <w:abstractNumId w:val="20"/>
  </w:num>
  <w:num w:numId="17">
    <w:abstractNumId w:val="18"/>
  </w:num>
  <w:num w:numId="18">
    <w:abstractNumId w:val="18"/>
  </w:num>
  <w:num w:numId="19">
    <w:abstractNumId w:val="18"/>
  </w:num>
  <w:num w:numId="20">
    <w:abstractNumId w:val="15"/>
  </w:num>
  <w:num w:numId="21">
    <w:abstractNumId w:val="17"/>
  </w:num>
  <w:num w:numId="22">
    <w:abstractNumId w:val="10"/>
  </w:num>
  <w:num w:numId="23">
    <w:abstractNumId w:val="18"/>
  </w:num>
  <w:num w:numId="24">
    <w:abstractNumId w:val="18"/>
  </w:num>
  <w:num w:numId="25">
    <w:abstractNumId w:val="11"/>
  </w:num>
  <w:num w:numId="26">
    <w:abstractNumId w:val="18"/>
  </w:num>
  <w:num w:numId="27">
    <w:abstractNumId w:val="19"/>
  </w:num>
  <w:num w:numId="28">
    <w:abstractNumId w:val="23"/>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F7"/>
    <w:rsid w:val="00005B6F"/>
    <w:rsid w:val="000231AB"/>
    <w:rsid w:val="00030C96"/>
    <w:rsid w:val="00032C08"/>
    <w:rsid w:val="000412E7"/>
    <w:rsid w:val="0005144C"/>
    <w:rsid w:val="000548A2"/>
    <w:rsid w:val="00056EB8"/>
    <w:rsid w:val="00057BBA"/>
    <w:rsid w:val="00060AFE"/>
    <w:rsid w:val="00066AE9"/>
    <w:rsid w:val="0007105E"/>
    <w:rsid w:val="000749E2"/>
    <w:rsid w:val="00094B11"/>
    <w:rsid w:val="00095074"/>
    <w:rsid w:val="000A79C8"/>
    <w:rsid w:val="000B13B8"/>
    <w:rsid w:val="000B2ED1"/>
    <w:rsid w:val="000C3B3E"/>
    <w:rsid w:val="000D011C"/>
    <w:rsid w:val="000F5720"/>
    <w:rsid w:val="00120EB5"/>
    <w:rsid w:val="001275A0"/>
    <w:rsid w:val="001463ED"/>
    <w:rsid w:val="00147ED4"/>
    <w:rsid w:val="001552BC"/>
    <w:rsid w:val="00155F34"/>
    <w:rsid w:val="00171BF4"/>
    <w:rsid w:val="00186DAD"/>
    <w:rsid w:val="00192135"/>
    <w:rsid w:val="00195634"/>
    <w:rsid w:val="001A02E6"/>
    <w:rsid w:val="001A3724"/>
    <w:rsid w:val="001A59DC"/>
    <w:rsid w:val="001C64A3"/>
    <w:rsid w:val="001D0013"/>
    <w:rsid w:val="001D1040"/>
    <w:rsid w:val="001D4DB9"/>
    <w:rsid w:val="001D7ADB"/>
    <w:rsid w:val="001F11E0"/>
    <w:rsid w:val="001F2413"/>
    <w:rsid w:val="001F5D44"/>
    <w:rsid w:val="001F64CD"/>
    <w:rsid w:val="0020313D"/>
    <w:rsid w:val="00203F1B"/>
    <w:rsid w:val="00204CBA"/>
    <w:rsid w:val="002056F2"/>
    <w:rsid w:val="00212EBC"/>
    <w:rsid w:val="00221AAE"/>
    <w:rsid w:val="00233663"/>
    <w:rsid w:val="00247909"/>
    <w:rsid w:val="00271CE1"/>
    <w:rsid w:val="00293CE0"/>
    <w:rsid w:val="002A1499"/>
    <w:rsid w:val="002D18CD"/>
    <w:rsid w:val="002D4281"/>
    <w:rsid w:val="002D4593"/>
    <w:rsid w:val="002D6ACD"/>
    <w:rsid w:val="002D734C"/>
    <w:rsid w:val="002E17FD"/>
    <w:rsid w:val="002E1F9A"/>
    <w:rsid w:val="002F43C5"/>
    <w:rsid w:val="0030125B"/>
    <w:rsid w:val="00305F12"/>
    <w:rsid w:val="003113D3"/>
    <w:rsid w:val="00323812"/>
    <w:rsid w:val="00327A62"/>
    <w:rsid w:val="00337654"/>
    <w:rsid w:val="003408A6"/>
    <w:rsid w:val="003473E9"/>
    <w:rsid w:val="00367D78"/>
    <w:rsid w:val="0037197B"/>
    <w:rsid w:val="00382AF8"/>
    <w:rsid w:val="00387AEA"/>
    <w:rsid w:val="00393067"/>
    <w:rsid w:val="003A280C"/>
    <w:rsid w:val="003C036E"/>
    <w:rsid w:val="003C2FA4"/>
    <w:rsid w:val="003D64BA"/>
    <w:rsid w:val="0040576C"/>
    <w:rsid w:val="004105E3"/>
    <w:rsid w:val="004144CB"/>
    <w:rsid w:val="00415001"/>
    <w:rsid w:val="00425E5D"/>
    <w:rsid w:val="00445D19"/>
    <w:rsid w:val="00463488"/>
    <w:rsid w:val="00475057"/>
    <w:rsid w:val="00483EE4"/>
    <w:rsid w:val="00495000"/>
    <w:rsid w:val="004A07BE"/>
    <w:rsid w:val="004A1DED"/>
    <w:rsid w:val="004A3B6B"/>
    <w:rsid w:val="004A5530"/>
    <w:rsid w:val="004B6543"/>
    <w:rsid w:val="004E6F85"/>
    <w:rsid w:val="004F7B2F"/>
    <w:rsid w:val="00502CE4"/>
    <w:rsid w:val="00503D4E"/>
    <w:rsid w:val="00521F8D"/>
    <w:rsid w:val="005531B0"/>
    <w:rsid w:val="0055619D"/>
    <w:rsid w:val="00556A56"/>
    <w:rsid w:val="005606C4"/>
    <w:rsid w:val="00560A99"/>
    <w:rsid w:val="00565495"/>
    <w:rsid w:val="00573CEB"/>
    <w:rsid w:val="005867B5"/>
    <w:rsid w:val="005B0297"/>
    <w:rsid w:val="005B1540"/>
    <w:rsid w:val="005B202F"/>
    <w:rsid w:val="005B20CD"/>
    <w:rsid w:val="005C6B70"/>
    <w:rsid w:val="005C6DE1"/>
    <w:rsid w:val="005E15E5"/>
    <w:rsid w:val="005E1BD1"/>
    <w:rsid w:val="005F3A46"/>
    <w:rsid w:val="00600BBD"/>
    <w:rsid w:val="0060734B"/>
    <w:rsid w:val="00610F1D"/>
    <w:rsid w:val="006220FE"/>
    <w:rsid w:val="006222B9"/>
    <w:rsid w:val="00625740"/>
    <w:rsid w:val="006433BB"/>
    <w:rsid w:val="00646F0E"/>
    <w:rsid w:val="00656B32"/>
    <w:rsid w:val="00660F5C"/>
    <w:rsid w:val="00670CF2"/>
    <w:rsid w:val="006742B5"/>
    <w:rsid w:val="006D7D96"/>
    <w:rsid w:val="006E31E0"/>
    <w:rsid w:val="006F2AD0"/>
    <w:rsid w:val="00705DC2"/>
    <w:rsid w:val="0070630A"/>
    <w:rsid w:val="00724A93"/>
    <w:rsid w:val="00731840"/>
    <w:rsid w:val="00741490"/>
    <w:rsid w:val="00747E50"/>
    <w:rsid w:val="00766765"/>
    <w:rsid w:val="00776E0A"/>
    <w:rsid w:val="007B328D"/>
    <w:rsid w:val="007B3BFB"/>
    <w:rsid w:val="007B6DF7"/>
    <w:rsid w:val="007C0037"/>
    <w:rsid w:val="007C4C4C"/>
    <w:rsid w:val="007C57D2"/>
    <w:rsid w:val="007E34C4"/>
    <w:rsid w:val="007F030F"/>
    <w:rsid w:val="007F187F"/>
    <w:rsid w:val="007F1AF0"/>
    <w:rsid w:val="00807A2E"/>
    <w:rsid w:val="00811AC6"/>
    <w:rsid w:val="00811FE9"/>
    <w:rsid w:val="008331C2"/>
    <w:rsid w:val="00842C06"/>
    <w:rsid w:val="00853048"/>
    <w:rsid w:val="008834CB"/>
    <w:rsid w:val="00885F81"/>
    <w:rsid w:val="00891517"/>
    <w:rsid w:val="0089429B"/>
    <w:rsid w:val="008A05D5"/>
    <w:rsid w:val="008A134E"/>
    <w:rsid w:val="008A38B3"/>
    <w:rsid w:val="008A537B"/>
    <w:rsid w:val="008B13EE"/>
    <w:rsid w:val="008C202E"/>
    <w:rsid w:val="008C3773"/>
    <w:rsid w:val="008C3F88"/>
    <w:rsid w:val="008E11EA"/>
    <w:rsid w:val="008E3396"/>
    <w:rsid w:val="008E5FF7"/>
    <w:rsid w:val="00901BF8"/>
    <w:rsid w:val="00905979"/>
    <w:rsid w:val="009109B4"/>
    <w:rsid w:val="009328B5"/>
    <w:rsid w:val="00946713"/>
    <w:rsid w:val="009502B2"/>
    <w:rsid w:val="00961932"/>
    <w:rsid w:val="00966477"/>
    <w:rsid w:val="00966E33"/>
    <w:rsid w:val="00971B50"/>
    <w:rsid w:val="009723BF"/>
    <w:rsid w:val="00977E3F"/>
    <w:rsid w:val="00987A2D"/>
    <w:rsid w:val="00987F0E"/>
    <w:rsid w:val="009911EC"/>
    <w:rsid w:val="0099527A"/>
    <w:rsid w:val="009A3711"/>
    <w:rsid w:val="009B2890"/>
    <w:rsid w:val="009B5A86"/>
    <w:rsid w:val="009B7E0E"/>
    <w:rsid w:val="009D187D"/>
    <w:rsid w:val="009D3D77"/>
    <w:rsid w:val="009D7B28"/>
    <w:rsid w:val="009E43C7"/>
    <w:rsid w:val="009E519A"/>
    <w:rsid w:val="009F1179"/>
    <w:rsid w:val="00A10428"/>
    <w:rsid w:val="00A10DF0"/>
    <w:rsid w:val="00A17971"/>
    <w:rsid w:val="00A2547F"/>
    <w:rsid w:val="00A364AA"/>
    <w:rsid w:val="00A550E8"/>
    <w:rsid w:val="00AA6950"/>
    <w:rsid w:val="00AB06F8"/>
    <w:rsid w:val="00AB0A89"/>
    <w:rsid w:val="00AB12FB"/>
    <w:rsid w:val="00AC1150"/>
    <w:rsid w:val="00AE332E"/>
    <w:rsid w:val="00AE47BD"/>
    <w:rsid w:val="00B05269"/>
    <w:rsid w:val="00B302A5"/>
    <w:rsid w:val="00B314FC"/>
    <w:rsid w:val="00B32253"/>
    <w:rsid w:val="00B32B7D"/>
    <w:rsid w:val="00B3357D"/>
    <w:rsid w:val="00B37A17"/>
    <w:rsid w:val="00B57AF1"/>
    <w:rsid w:val="00B62F3E"/>
    <w:rsid w:val="00B72149"/>
    <w:rsid w:val="00B72B0C"/>
    <w:rsid w:val="00B73500"/>
    <w:rsid w:val="00B81FDF"/>
    <w:rsid w:val="00B9404E"/>
    <w:rsid w:val="00B967FD"/>
    <w:rsid w:val="00BA3618"/>
    <w:rsid w:val="00BA6794"/>
    <w:rsid w:val="00BB5CD7"/>
    <w:rsid w:val="00BD45D6"/>
    <w:rsid w:val="00BD7D88"/>
    <w:rsid w:val="00BE46EA"/>
    <w:rsid w:val="00BE7532"/>
    <w:rsid w:val="00BF24A0"/>
    <w:rsid w:val="00C05FE0"/>
    <w:rsid w:val="00C10E92"/>
    <w:rsid w:val="00C11E9D"/>
    <w:rsid w:val="00C11EEE"/>
    <w:rsid w:val="00C12586"/>
    <w:rsid w:val="00C14F68"/>
    <w:rsid w:val="00C2749F"/>
    <w:rsid w:val="00C3108B"/>
    <w:rsid w:val="00C35537"/>
    <w:rsid w:val="00C44887"/>
    <w:rsid w:val="00C44EDE"/>
    <w:rsid w:val="00C47C2B"/>
    <w:rsid w:val="00C51072"/>
    <w:rsid w:val="00C54EBF"/>
    <w:rsid w:val="00C63823"/>
    <w:rsid w:val="00C7256B"/>
    <w:rsid w:val="00C80393"/>
    <w:rsid w:val="00C818EE"/>
    <w:rsid w:val="00C970E6"/>
    <w:rsid w:val="00CA609B"/>
    <w:rsid w:val="00CB3CAA"/>
    <w:rsid w:val="00CC36B2"/>
    <w:rsid w:val="00CD16C3"/>
    <w:rsid w:val="00CD6978"/>
    <w:rsid w:val="00CD6CA1"/>
    <w:rsid w:val="00D00D12"/>
    <w:rsid w:val="00D12CE0"/>
    <w:rsid w:val="00D14A42"/>
    <w:rsid w:val="00D229F8"/>
    <w:rsid w:val="00D2716A"/>
    <w:rsid w:val="00D5611D"/>
    <w:rsid w:val="00D61D69"/>
    <w:rsid w:val="00D6363A"/>
    <w:rsid w:val="00D700A0"/>
    <w:rsid w:val="00D7176C"/>
    <w:rsid w:val="00D7765E"/>
    <w:rsid w:val="00D77EC2"/>
    <w:rsid w:val="00D90C77"/>
    <w:rsid w:val="00DA07A6"/>
    <w:rsid w:val="00DA2783"/>
    <w:rsid w:val="00DA3F09"/>
    <w:rsid w:val="00DA4599"/>
    <w:rsid w:val="00DA65A4"/>
    <w:rsid w:val="00DC1FEF"/>
    <w:rsid w:val="00DC527B"/>
    <w:rsid w:val="00DC5966"/>
    <w:rsid w:val="00DD4F04"/>
    <w:rsid w:val="00DD623A"/>
    <w:rsid w:val="00DD6D2C"/>
    <w:rsid w:val="00DE40AA"/>
    <w:rsid w:val="00DE635A"/>
    <w:rsid w:val="00E005E9"/>
    <w:rsid w:val="00E00C21"/>
    <w:rsid w:val="00E0138C"/>
    <w:rsid w:val="00E017B2"/>
    <w:rsid w:val="00E03430"/>
    <w:rsid w:val="00E047D5"/>
    <w:rsid w:val="00E057C6"/>
    <w:rsid w:val="00E10FD1"/>
    <w:rsid w:val="00E203A7"/>
    <w:rsid w:val="00E331E1"/>
    <w:rsid w:val="00E33363"/>
    <w:rsid w:val="00E658B4"/>
    <w:rsid w:val="00E65B5D"/>
    <w:rsid w:val="00E716D4"/>
    <w:rsid w:val="00E80F77"/>
    <w:rsid w:val="00E85F64"/>
    <w:rsid w:val="00E90D52"/>
    <w:rsid w:val="00E918C7"/>
    <w:rsid w:val="00EB7C42"/>
    <w:rsid w:val="00EC2155"/>
    <w:rsid w:val="00ED563A"/>
    <w:rsid w:val="00ED5D33"/>
    <w:rsid w:val="00EE56B3"/>
    <w:rsid w:val="00EF25A0"/>
    <w:rsid w:val="00EF4084"/>
    <w:rsid w:val="00F14D3A"/>
    <w:rsid w:val="00F22C0D"/>
    <w:rsid w:val="00F23C9A"/>
    <w:rsid w:val="00F255B9"/>
    <w:rsid w:val="00F34A11"/>
    <w:rsid w:val="00F37D6C"/>
    <w:rsid w:val="00F45AA3"/>
    <w:rsid w:val="00F70145"/>
    <w:rsid w:val="00F7701D"/>
    <w:rsid w:val="00F7798D"/>
    <w:rsid w:val="00F80625"/>
    <w:rsid w:val="00F9195C"/>
    <w:rsid w:val="00F91CC1"/>
    <w:rsid w:val="00FB1BE5"/>
    <w:rsid w:val="00FB4317"/>
    <w:rsid w:val="00FC3C83"/>
    <w:rsid w:val="00FC4611"/>
    <w:rsid w:val="00FD485A"/>
    <w:rsid w:val="00FE256A"/>
    <w:rsid w:val="00FF5BB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5CB19"/>
  <w15:chartTrackingRefBased/>
  <w15:docId w15:val="{7913A193-35B9-4815-860B-2F6D6F83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BA"/>
    <w:pPr>
      <w:spacing w:after="0" w:line="276" w:lineRule="auto"/>
      <w:jc w:val="both"/>
    </w:pPr>
  </w:style>
  <w:style w:type="paragraph" w:styleId="Heading1">
    <w:name w:val="heading 1"/>
    <w:basedOn w:val="Normal"/>
    <w:next w:val="Normal"/>
    <w:link w:val="Heading1Char"/>
    <w:uiPriority w:val="9"/>
    <w:qFormat/>
    <w:rsid w:val="002A1499"/>
    <w:pPr>
      <w:keepNext/>
      <w:pBdr>
        <w:bottom w:val="single" w:sz="4" w:space="1" w:color="auto"/>
      </w:pBdr>
      <w:spacing w:before="400" w:after="200"/>
      <w:outlineLvl w:val="0"/>
    </w:pPr>
    <w:rPr>
      <w:b/>
    </w:rPr>
  </w:style>
  <w:style w:type="paragraph" w:styleId="Heading2">
    <w:name w:val="heading 2"/>
    <w:basedOn w:val="Normal"/>
    <w:next w:val="Normal"/>
    <w:link w:val="Heading2Char"/>
    <w:uiPriority w:val="9"/>
    <w:unhideWhenUsed/>
    <w:qFormat/>
    <w:rsid w:val="002A1499"/>
    <w:pPr>
      <w:keepNext/>
      <w:spacing w:before="400" w:after="200"/>
      <w:outlineLvl w:val="1"/>
    </w:pPr>
    <w:rPr>
      <w:b/>
    </w:rPr>
  </w:style>
  <w:style w:type="paragraph" w:styleId="Heading3">
    <w:name w:val="heading 3"/>
    <w:basedOn w:val="Heading2"/>
    <w:next w:val="Normal"/>
    <w:link w:val="Heading3Char"/>
    <w:uiPriority w:val="9"/>
    <w:unhideWhenUsed/>
    <w:qFormat/>
    <w:rsid w:val="00A2547F"/>
    <w:pPr>
      <w:outlineLvl w:val="2"/>
    </w:pPr>
    <w:rPr>
      <w:i/>
    </w:rPr>
  </w:style>
  <w:style w:type="paragraph" w:styleId="Heading4">
    <w:name w:val="heading 4"/>
    <w:basedOn w:val="Heading3"/>
    <w:next w:val="Normal"/>
    <w:link w:val="Heading4Char"/>
    <w:uiPriority w:val="9"/>
    <w:unhideWhenUsed/>
    <w:qFormat/>
    <w:rsid w:val="002A1499"/>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 Text"/>
    <w:basedOn w:val="Normal"/>
    <w:qFormat/>
    <w:rsid w:val="006222B9"/>
    <w:pPr>
      <w:spacing w:before="60" w:after="60"/>
      <w:jc w:val="left"/>
    </w:pPr>
  </w:style>
  <w:style w:type="character" w:styleId="CommentReference">
    <w:name w:val="annotation reference"/>
    <w:uiPriority w:val="99"/>
    <w:semiHidden/>
    <w:rsid w:val="00DD623A"/>
    <w:rPr>
      <w:sz w:val="16"/>
      <w:szCs w:val="16"/>
    </w:rPr>
  </w:style>
  <w:style w:type="paragraph" w:styleId="CommentText">
    <w:name w:val="annotation text"/>
    <w:basedOn w:val="Normal"/>
    <w:link w:val="CommentTextChar"/>
    <w:uiPriority w:val="99"/>
    <w:semiHidden/>
    <w:rsid w:val="00DD623A"/>
    <w:rPr>
      <w:rFonts w:ascii="Times New Roman" w:eastAsia="Times New Roman" w:hAnsi="Times New Roman" w:cs="Times New Roman"/>
      <w:lang w:eastAsia="en-AU"/>
    </w:rPr>
  </w:style>
  <w:style w:type="character" w:customStyle="1" w:styleId="CommentTextChar">
    <w:name w:val="Comment Text Char"/>
    <w:basedOn w:val="DefaultParagraphFont"/>
    <w:link w:val="CommentText"/>
    <w:uiPriority w:val="99"/>
    <w:semiHidden/>
    <w:rsid w:val="00DD623A"/>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DD62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23A"/>
    <w:rPr>
      <w:rFonts w:ascii="Segoe UI" w:hAnsi="Segoe UI" w:cs="Segoe UI"/>
      <w:sz w:val="18"/>
      <w:szCs w:val="18"/>
    </w:rPr>
  </w:style>
  <w:style w:type="character" w:styleId="Strong">
    <w:name w:val="Strong"/>
    <w:basedOn w:val="DefaultParagraphFont"/>
    <w:uiPriority w:val="22"/>
    <w:qFormat/>
    <w:rsid w:val="00705DC2"/>
    <w:rPr>
      <w:b/>
      <w:bCs/>
    </w:rPr>
  </w:style>
  <w:style w:type="paragraph" w:customStyle="1" w:styleId="ReportCover-Title">
    <w:name w:val="Report Cover - Title"/>
    <w:basedOn w:val="Normal"/>
    <w:next w:val="Normal"/>
    <w:rsid w:val="00BE7532"/>
    <w:pPr>
      <w:pBdr>
        <w:bottom w:val="single" w:sz="8" w:space="1" w:color="auto"/>
      </w:pBdr>
      <w:spacing w:before="360" w:after="720" w:line="300" w:lineRule="atLeast"/>
      <w:ind w:left="2835" w:hanging="2835"/>
    </w:pPr>
    <w:rPr>
      <w:rFonts w:eastAsia="Times New Roman" w:cs="Times New Roman"/>
      <w:b/>
      <w:sz w:val="22"/>
    </w:rPr>
  </w:style>
  <w:style w:type="paragraph" w:customStyle="1" w:styleId="ReportCover-Heading">
    <w:name w:val="Report Cover - Heading"/>
    <w:basedOn w:val="Normal"/>
    <w:next w:val="Normal"/>
    <w:rsid w:val="00A364AA"/>
    <w:pPr>
      <w:pBdr>
        <w:bottom w:val="single" w:sz="4" w:space="1" w:color="auto"/>
      </w:pBdr>
      <w:spacing w:before="720" w:after="360"/>
      <w:jc w:val="left"/>
    </w:pPr>
    <w:rPr>
      <w:rFonts w:eastAsia="Times New Roman" w:cs="Times New Roman"/>
      <w:b/>
      <w:bCs/>
    </w:rPr>
  </w:style>
  <w:style w:type="paragraph" w:customStyle="1" w:styleId="Table-Heading">
    <w:name w:val="Table - Heading"/>
    <w:basedOn w:val="Table-Text"/>
    <w:next w:val="Table-Text"/>
    <w:qFormat/>
    <w:rsid w:val="000B2ED1"/>
    <w:rPr>
      <w:b/>
    </w:rPr>
  </w:style>
  <w:style w:type="character" w:customStyle="1" w:styleId="Heading1Char">
    <w:name w:val="Heading 1 Char"/>
    <w:basedOn w:val="DefaultParagraphFont"/>
    <w:link w:val="Heading1"/>
    <w:uiPriority w:val="9"/>
    <w:rsid w:val="002A1499"/>
    <w:rPr>
      <w:b/>
    </w:rPr>
  </w:style>
  <w:style w:type="character" w:customStyle="1" w:styleId="Heading2Char">
    <w:name w:val="Heading 2 Char"/>
    <w:basedOn w:val="DefaultParagraphFont"/>
    <w:link w:val="Heading2"/>
    <w:uiPriority w:val="9"/>
    <w:rsid w:val="002A1499"/>
    <w:rPr>
      <w:b/>
    </w:rPr>
  </w:style>
  <w:style w:type="character" w:customStyle="1" w:styleId="Heading3Char">
    <w:name w:val="Heading 3 Char"/>
    <w:basedOn w:val="DefaultParagraphFont"/>
    <w:link w:val="Heading3"/>
    <w:uiPriority w:val="9"/>
    <w:rsid w:val="00A2547F"/>
    <w:rPr>
      <w:b/>
      <w:i/>
    </w:rPr>
  </w:style>
  <w:style w:type="paragraph" w:customStyle="1" w:styleId="NumberedParagraph">
    <w:name w:val="Numbered Paragraph"/>
    <w:basedOn w:val="Normal"/>
    <w:qFormat/>
    <w:rsid w:val="003113D3"/>
    <w:pPr>
      <w:numPr>
        <w:numId w:val="11"/>
      </w:numPr>
      <w:spacing w:after="200" w:line="240" w:lineRule="auto"/>
    </w:pPr>
    <w:rPr>
      <w:szCs w:val="23"/>
      <w:lang w:eastAsia="en-NZ"/>
    </w:rPr>
  </w:style>
  <w:style w:type="paragraph" w:customStyle="1" w:styleId="BulletedParagraphIndented">
    <w:name w:val="Bulleted Paragraph (Indented)"/>
    <w:basedOn w:val="Normal"/>
    <w:uiPriority w:val="1"/>
    <w:qFormat/>
    <w:rsid w:val="00AB0A89"/>
    <w:pPr>
      <w:numPr>
        <w:numId w:val="13"/>
      </w:numPr>
      <w:spacing w:after="200" w:line="240" w:lineRule="auto"/>
    </w:pPr>
    <w:rPr>
      <w:szCs w:val="23"/>
      <w:lang w:eastAsia="en-NZ"/>
    </w:rPr>
  </w:style>
  <w:style w:type="character" w:customStyle="1" w:styleId="Heading4Char">
    <w:name w:val="Heading 4 Char"/>
    <w:basedOn w:val="DefaultParagraphFont"/>
    <w:link w:val="Heading4"/>
    <w:uiPriority w:val="9"/>
    <w:rsid w:val="002A1499"/>
    <w:rPr>
      <w:i/>
    </w:rPr>
  </w:style>
  <w:style w:type="paragraph" w:styleId="BodyText">
    <w:name w:val="Body Text"/>
    <w:basedOn w:val="Normal"/>
    <w:link w:val="BodyTextChar"/>
    <w:rsid w:val="005C6B70"/>
    <w:pPr>
      <w:spacing w:line="300" w:lineRule="exact"/>
    </w:pPr>
    <w:rPr>
      <w:rFonts w:ascii="Times New Roman" w:eastAsia="Times New Roman" w:hAnsi="Times New Roman" w:cs="Times New Roman"/>
      <w:sz w:val="24"/>
      <w:lang w:eastAsia="en-AU"/>
    </w:rPr>
  </w:style>
  <w:style w:type="character" w:customStyle="1" w:styleId="BodyTextChar">
    <w:name w:val="Body Text Char"/>
    <w:basedOn w:val="DefaultParagraphFont"/>
    <w:link w:val="BodyText"/>
    <w:rsid w:val="005C6B70"/>
    <w:rPr>
      <w:rFonts w:ascii="Times New Roman" w:eastAsia="Times New Roman" w:hAnsi="Times New Roman" w:cs="Times New Roman"/>
      <w:sz w:val="24"/>
      <w:lang w:eastAsia="en-AU"/>
    </w:rPr>
  </w:style>
  <w:style w:type="table" w:styleId="TableGrid">
    <w:name w:val="Table Grid"/>
    <w:basedOn w:val="TableNormal"/>
    <w:rsid w:val="00387AEA"/>
    <w:pPr>
      <w:spacing w:before="60" w:after="60" w:line="240" w:lineRule="auto"/>
    </w:pPr>
    <w:rPr>
      <w:rFonts w:eastAsia="Times New Roman" w:cs="Times New Roman"/>
      <w:sz w:val="18"/>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customStyle="1" w:styleId="Recommendation">
    <w:name w:val="Recommendation"/>
    <w:basedOn w:val="Normal"/>
    <w:link w:val="RecommendationChar"/>
    <w:qFormat/>
    <w:rsid w:val="005C6B70"/>
    <w:pPr>
      <w:numPr>
        <w:numId w:val="14"/>
      </w:numPr>
      <w:spacing w:before="60" w:after="120" w:line="240" w:lineRule="auto"/>
      <w:jc w:val="left"/>
    </w:pPr>
    <w:rPr>
      <w:rFonts w:ascii="Arial" w:eastAsia="Times New Roman" w:hAnsi="Arial" w:cs="Arial"/>
      <w:b/>
      <w:sz w:val="22"/>
    </w:rPr>
  </w:style>
  <w:style w:type="character" w:customStyle="1" w:styleId="RecommendationChar">
    <w:name w:val="Recommendation Char"/>
    <w:basedOn w:val="DefaultParagraphFont"/>
    <w:link w:val="Recommendation"/>
    <w:rsid w:val="005C6B70"/>
    <w:rPr>
      <w:rFonts w:ascii="Arial" w:eastAsia="Times New Roman" w:hAnsi="Arial" w:cs="Arial"/>
      <w:b/>
      <w:sz w:val="22"/>
    </w:rPr>
  </w:style>
  <w:style w:type="paragraph" w:customStyle="1" w:styleId="StyleTable-Textindentednumbered">
    <w:name w:val="Style Table - Text (indented + numbered)"/>
    <w:basedOn w:val="Table-Text"/>
    <w:rsid w:val="006222B9"/>
    <w:pPr>
      <w:ind w:left="321" w:hanging="321"/>
    </w:pPr>
    <w:rPr>
      <w:rFonts w:eastAsia="Times New Roman" w:cs="Times New Roman"/>
      <w:sz w:val="18"/>
    </w:rPr>
  </w:style>
  <w:style w:type="paragraph" w:customStyle="1" w:styleId="StyleTable-TextIndented">
    <w:name w:val="Style Table - Text Indented"/>
    <w:basedOn w:val="Table-Text"/>
    <w:rsid w:val="006222B9"/>
    <w:pPr>
      <w:ind w:left="321" w:hanging="321"/>
    </w:pPr>
    <w:rPr>
      <w:rFonts w:eastAsia="Times New Roman" w:cs="Times New Roman"/>
      <w:sz w:val="18"/>
    </w:rPr>
  </w:style>
  <w:style w:type="character" w:styleId="IntenseEmphasis">
    <w:name w:val="Intense Emphasis"/>
    <w:basedOn w:val="DefaultParagraphFont"/>
    <w:uiPriority w:val="21"/>
    <w:qFormat/>
    <w:rsid w:val="008331C2"/>
    <w:rPr>
      <w:b/>
      <w:i/>
      <w:iCs/>
      <w:color w:val="auto"/>
    </w:rPr>
  </w:style>
  <w:style w:type="paragraph" w:customStyle="1" w:styleId="Example-Text">
    <w:name w:val="Example - Text"/>
    <w:basedOn w:val="Normal"/>
    <w:qFormat/>
    <w:rsid w:val="009D3D77"/>
    <w:pPr>
      <w:pBdr>
        <w:top w:val="single" w:sz="4" w:space="10" w:color="auto"/>
        <w:left w:val="single" w:sz="4" w:space="4" w:color="auto"/>
        <w:bottom w:val="single" w:sz="4" w:space="10" w:color="auto"/>
        <w:right w:val="single" w:sz="4" w:space="4" w:color="auto"/>
      </w:pBdr>
      <w:spacing w:after="90"/>
    </w:pPr>
    <w:rPr>
      <w:sz w:val="18"/>
    </w:rPr>
  </w:style>
  <w:style w:type="paragraph" w:customStyle="1" w:styleId="Example-Heading1">
    <w:name w:val="Example - Heading 1"/>
    <w:basedOn w:val="Example-Text"/>
    <w:qFormat/>
    <w:rsid w:val="009D3D77"/>
    <w:pPr>
      <w:spacing w:after="180"/>
    </w:pPr>
    <w:rPr>
      <w:b/>
    </w:rPr>
  </w:style>
  <w:style w:type="paragraph" w:styleId="Caption">
    <w:name w:val="caption"/>
    <w:basedOn w:val="Normal"/>
    <w:next w:val="Normal"/>
    <w:uiPriority w:val="35"/>
    <w:unhideWhenUsed/>
    <w:qFormat/>
    <w:rsid w:val="00425E5D"/>
    <w:pPr>
      <w:spacing w:after="200" w:line="240" w:lineRule="auto"/>
      <w:jc w:val="left"/>
    </w:pPr>
    <w:rPr>
      <w:b/>
      <w:iCs/>
      <w:sz w:val="18"/>
      <w:szCs w:val="18"/>
    </w:rPr>
  </w:style>
  <w:style w:type="paragraph" w:styleId="Header">
    <w:name w:val="header"/>
    <w:basedOn w:val="Normal"/>
    <w:link w:val="HeaderChar"/>
    <w:uiPriority w:val="99"/>
    <w:unhideWhenUsed/>
    <w:rsid w:val="001D0013"/>
    <w:pPr>
      <w:tabs>
        <w:tab w:val="center" w:pos="4513"/>
        <w:tab w:val="right" w:pos="9026"/>
      </w:tabs>
      <w:spacing w:line="240" w:lineRule="auto"/>
    </w:pPr>
    <w:rPr>
      <w:b/>
      <w:sz w:val="16"/>
    </w:rPr>
  </w:style>
  <w:style w:type="character" w:customStyle="1" w:styleId="HeaderChar">
    <w:name w:val="Header Char"/>
    <w:basedOn w:val="DefaultParagraphFont"/>
    <w:link w:val="Header"/>
    <w:uiPriority w:val="99"/>
    <w:rsid w:val="001D0013"/>
    <w:rPr>
      <w:b/>
      <w:sz w:val="16"/>
    </w:rPr>
  </w:style>
  <w:style w:type="paragraph" w:styleId="Footer">
    <w:name w:val="footer"/>
    <w:basedOn w:val="Normal"/>
    <w:link w:val="FooterChar"/>
    <w:uiPriority w:val="99"/>
    <w:unhideWhenUsed/>
    <w:rsid w:val="00E331E1"/>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E331E1"/>
    <w:rPr>
      <w:sz w:val="16"/>
    </w:rPr>
  </w:style>
  <w:style w:type="paragraph" w:styleId="FootnoteText">
    <w:name w:val="footnote text"/>
    <w:basedOn w:val="Normal"/>
    <w:link w:val="FootnoteTextChar"/>
    <w:uiPriority w:val="99"/>
    <w:semiHidden/>
    <w:unhideWhenUsed/>
    <w:rsid w:val="00DD4F04"/>
    <w:pPr>
      <w:spacing w:line="240" w:lineRule="auto"/>
    </w:pPr>
    <w:rPr>
      <w:sz w:val="16"/>
    </w:rPr>
  </w:style>
  <w:style w:type="character" w:customStyle="1" w:styleId="FootnoteTextChar">
    <w:name w:val="Footnote Text Char"/>
    <w:basedOn w:val="DefaultParagraphFont"/>
    <w:link w:val="FootnoteText"/>
    <w:uiPriority w:val="99"/>
    <w:semiHidden/>
    <w:rsid w:val="00DD4F04"/>
    <w:rPr>
      <w:sz w:val="16"/>
    </w:rPr>
  </w:style>
  <w:style w:type="character" w:styleId="FootnoteReference">
    <w:name w:val="footnote reference"/>
    <w:basedOn w:val="DefaultParagraphFont"/>
    <w:uiPriority w:val="99"/>
    <w:semiHidden/>
    <w:unhideWhenUsed/>
    <w:rsid w:val="00DD4F04"/>
    <w:rPr>
      <w:vertAlign w:val="superscript"/>
    </w:rPr>
  </w:style>
  <w:style w:type="paragraph" w:styleId="Quote">
    <w:name w:val="Quote"/>
    <w:basedOn w:val="Normal"/>
    <w:next w:val="Normal"/>
    <w:link w:val="QuoteChar"/>
    <w:uiPriority w:val="29"/>
    <w:qFormat/>
    <w:rsid w:val="00DD4F04"/>
    <w:pPr>
      <w:spacing w:after="200"/>
      <w:ind w:left="851" w:right="851"/>
    </w:pPr>
    <w:rPr>
      <w:iCs/>
    </w:rPr>
  </w:style>
  <w:style w:type="character" w:customStyle="1" w:styleId="QuoteChar">
    <w:name w:val="Quote Char"/>
    <w:basedOn w:val="DefaultParagraphFont"/>
    <w:link w:val="Quote"/>
    <w:uiPriority w:val="29"/>
    <w:rsid w:val="00DD4F04"/>
    <w:rPr>
      <w:iCs/>
    </w:rPr>
  </w:style>
  <w:style w:type="paragraph" w:customStyle="1" w:styleId="Quote-Italics">
    <w:name w:val="Quote - Italics"/>
    <w:basedOn w:val="Quote"/>
    <w:qFormat/>
    <w:rsid w:val="00DD4F04"/>
    <w:rPr>
      <w:i/>
    </w:rPr>
  </w:style>
  <w:style w:type="paragraph" w:customStyle="1" w:styleId="Decision">
    <w:name w:val="Decision"/>
    <w:basedOn w:val="Normal"/>
    <w:rsid w:val="00204CBA"/>
    <w:pPr>
      <w:tabs>
        <w:tab w:val="left" w:pos="5670"/>
      </w:tabs>
      <w:spacing w:after="200"/>
      <w:ind w:left="709"/>
    </w:pPr>
    <w:rPr>
      <w:rFonts w:eastAsia="Times New Roman" w:cs="Times New Roman"/>
    </w:rPr>
  </w:style>
  <w:style w:type="paragraph" w:customStyle="1" w:styleId="Table-Recommendations">
    <w:name w:val="Table - Recommendations"/>
    <w:basedOn w:val="Table-Text"/>
    <w:rsid w:val="00247909"/>
    <w:pPr>
      <w:ind w:left="604" w:hanging="604"/>
    </w:pPr>
    <w:rPr>
      <w:rFonts w:eastAsia="Times New Roman" w:cs="Times New Roman"/>
      <w:sz w:val="18"/>
    </w:rPr>
  </w:style>
  <w:style w:type="paragraph" w:customStyle="1" w:styleId="PAS-Groupname">
    <w:name w:val="PAS - Group name"/>
    <w:basedOn w:val="Normal"/>
    <w:rsid w:val="00B73500"/>
    <w:pPr>
      <w:spacing w:before="240" w:after="480"/>
      <w:jc w:val="center"/>
    </w:pPr>
    <w:rPr>
      <w:rFonts w:eastAsia="Times New Roman" w:cs="Times New Roman"/>
      <w:b/>
      <w:bCs/>
      <w:sz w:val="24"/>
    </w:rPr>
  </w:style>
  <w:style w:type="paragraph" w:customStyle="1" w:styleId="PAS-Groupname-Joint">
    <w:name w:val="PAS - Group name - Joint"/>
    <w:basedOn w:val="Normal"/>
    <w:rsid w:val="003D64BA"/>
    <w:pPr>
      <w:spacing w:before="120" w:after="1200"/>
    </w:pPr>
    <w:rPr>
      <w:rFonts w:eastAsia="Times New Roman" w:cs="Times New Roman"/>
    </w:rPr>
  </w:style>
  <w:style w:type="paragraph" w:customStyle="1" w:styleId="Example-Heading2">
    <w:name w:val="Example - Heading 2"/>
    <w:basedOn w:val="Example-Heading1"/>
    <w:qFormat/>
    <w:rsid w:val="00891517"/>
    <w:pPr>
      <w:spacing w:after="90"/>
    </w:pPr>
    <w:rPr>
      <w:i/>
    </w:rPr>
  </w:style>
  <w:style w:type="paragraph" w:customStyle="1" w:styleId="StyleTable-Heading-Centered">
    <w:name w:val="Style Table - Heading - Centered"/>
    <w:basedOn w:val="Table-Heading"/>
    <w:rsid w:val="00C05FE0"/>
    <w:pPr>
      <w:jc w:val="center"/>
    </w:pPr>
    <w:rPr>
      <w:rFonts w:eastAsia="Times New Roman" w:cs="Times New Roman"/>
      <w:bCs/>
      <w:sz w:val="18"/>
    </w:rPr>
  </w:style>
  <w:style w:type="paragraph" w:customStyle="1" w:styleId="StyleTable-TextRightalignedBold">
    <w:name w:val="Style Table - Text + Right aligned + Bold"/>
    <w:basedOn w:val="Table-Text"/>
    <w:rsid w:val="00C05FE0"/>
    <w:pPr>
      <w:ind w:right="96"/>
      <w:jc w:val="right"/>
    </w:pPr>
    <w:rPr>
      <w:rFonts w:eastAsia="Times New Roman" w:cs="Times New Roman"/>
      <w:b/>
      <w:bCs/>
      <w:sz w:val="18"/>
    </w:rPr>
  </w:style>
  <w:style w:type="paragraph" w:customStyle="1" w:styleId="StyleTable-TextCentered">
    <w:name w:val="Style Table - Text + Centered"/>
    <w:basedOn w:val="Table-Text"/>
    <w:rsid w:val="00C05FE0"/>
    <w:pPr>
      <w:jc w:val="center"/>
    </w:pPr>
    <w:rPr>
      <w:rFonts w:eastAsia="Times New Roman" w:cs="Times New Roman"/>
      <w:sz w:val="18"/>
    </w:rPr>
  </w:style>
  <w:style w:type="character" w:styleId="PlaceholderText">
    <w:name w:val="Placeholder Text"/>
    <w:basedOn w:val="DefaultParagraphFont"/>
    <w:uiPriority w:val="99"/>
    <w:semiHidden/>
    <w:rsid w:val="00DC527B"/>
    <w:rPr>
      <w:color w:val="808080"/>
    </w:rPr>
  </w:style>
  <w:style w:type="character" w:styleId="Hyperlink">
    <w:name w:val="Hyperlink"/>
    <w:basedOn w:val="DefaultParagraphFont"/>
    <w:uiPriority w:val="99"/>
    <w:unhideWhenUsed/>
    <w:rsid w:val="001A59DC"/>
    <w:rPr>
      <w:color w:val="0563C1" w:themeColor="hyperlink"/>
      <w:u w:val="single"/>
    </w:rPr>
  </w:style>
  <w:style w:type="character" w:customStyle="1" w:styleId="UnresolvedMention1">
    <w:name w:val="Unresolved Mention1"/>
    <w:basedOn w:val="DefaultParagraphFont"/>
    <w:uiPriority w:val="99"/>
    <w:semiHidden/>
    <w:unhideWhenUsed/>
    <w:rsid w:val="001A59DC"/>
    <w:rPr>
      <w:color w:val="808080"/>
      <w:shd w:val="clear" w:color="auto" w:fill="E6E6E6"/>
    </w:rPr>
  </w:style>
  <w:style w:type="character" w:customStyle="1" w:styleId="Citation-Title">
    <w:name w:val="Citation - Title"/>
    <w:basedOn w:val="DefaultParagraphFont"/>
    <w:uiPriority w:val="1"/>
    <w:qFormat/>
    <w:rsid w:val="00901BF8"/>
    <w:rPr>
      <w:i/>
    </w:rPr>
  </w:style>
  <w:style w:type="paragraph" w:customStyle="1" w:styleId="Example-Figure">
    <w:name w:val="Example - Figure"/>
    <w:basedOn w:val="Example-Text"/>
    <w:rsid w:val="005C6DE1"/>
    <w:pPr>
      <w:jc w:val="center"/>
    </w:pPr>
    <w:rPr>
      <w:rFonts w:eastAsia="Times New Roman" w:cs="Times New Roman"/>
    </w:rPr>
  </w:style>
  <w:style w:type="paragraph" w:customStyle="1" w:styleId="Report-Title">
    <w:name w:val="Report - Title"/>
    <w:basedOn w:val="ReportCover-Title"/>
    <w:rsid w:val="006742B5"/>
    <w:pPr>
      <w:ind w:left="0" w:firstLine="0"/>
    </w:pPr>
  </w:style>
  <w:style w:type="paragraph" w:styleId="ListParagraph">
    <w:name w:val="List Paragraph"/>
    <w:basedOn w:val="Normal"/>
    <w:uiPriority w:val="34"/>
    <w:qFormat/>
    <w:rsid w:val="00FB4317"/>
    <w:pPr>
      <w:ind w:left="720"/>
      <w:contextualSpacing/>
    </w:pPr>
  </w:style>
  <w:style w:type="paragraph" w:styleId="CommentSubject">
    <w:name w:val="annotation subject"/>
    <w:basedOn w:val="CommentText"/>
    <w:next w:val="CommentText"/>
    <w:link w:val="CommentSubjectChar"/>
    <w:uiPriority w:val="99"/>
    <w:semiHidden/>
    <w:unhideWhenUsed/>
    <w:rsid w:val="00D5611D"/>
    <w:pPr>
      <w:spacing w:line="240" w:lineRule="auto"/>
    </w:pPr>
    <w:rPr>
      <w:rFonts w:ascii="Verdana" w:eastAsiaTheme="minorHAnsi" w:hAnsi="Verdana" w:cstheme="minorBidi"/>
      <w:b/>
      <w:bCs/>
      <w:lang w:eastAsia="en-US"/>
    </w:rPr>
  </w:style>
  <w:style w:type="character" w:customStyle="1" w:styleId="CommentSubjectChar">
    <w:name w:val="Comment Subject Char"/>
    <w:basedOn w:val="CommentTextChar"/>
    <w:link w:val="CommentSubject"/>
    <w:uiPriority w:val="99"/>
    <w:semiHidden/>
    <w:rsid w:val="00D5611D"/>
    <w:rPr>
      <w:rFonts w:ascii="Times New Roman" w:eastAsia="Times New Roman" w:hAnsi="Times New Roman" w:cs="Times New Roman"/>
      <w:b/>
      <w:bCs/>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856321">
      <w:bodyDiv w:val="1"/>
      <w:marLeft w:val="0"/>
      <w:marRight w:val="0"/>
      <w:marTop w:val="0"/>
      <w:marBottom w:val="0"/>
      <w:divBdr>
        <w:top w:val="none" w:sz="0" w:space="0" w:color="auto"/>
        <w:left w:val="none" w:sz="0" w:space="0" w:color="auto"/>
        <w:bottom w:val="none" w:sz="0" w:space="0" w:color="auto"/>
        <w:right w:val="none" w:sz="0" w:space="0" w:color="auto"/>
      </w:divBdr>
    </w:div>
    <w:div w:id="15576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840A1CD0A940B99CFC4E1717F99231"/>
        <w:category>
          <w:name w:val="General"/>
          <w:gallery w:val="placeholder"/>
        </w:category>
        <w:types>
          <w:type w:val="bbPlcHdr"/>
        </w:types>
        <w:behaviors>
          <w:behavior w:val="content"/>
        </w:behaviors>
        <w:guid w:val="{B188F5AE-75D9-44FB-A0E8-6B190236D6CF}"/>
      </w:docPartPr>
      <w:docPartBody>
        <w:p w:rsidR="003834E2" w:rsidRDefault="004247AF">
          <w:pPr>
            <w:pStyle w:val="6E840A1CD0A940B99CFC4E1717F99231"/>
          </w:pPr>
          <w:r w:rsidRPr="00733356">
            <w:rPr>
              <w:rStyle w:val="PlaceholderText"/>
            </w:rPr>
            <w:t>[</w:t>
          </w:r>
          <w:r>
            <w:rPr>
              <w:rStyle w:val="PlaceholderText"/>
            </w:rPr>
            <w:t>Choose a report priority</w:t>
          </w:r>
          <w:r w:rsidRPr="00733356">
            <w:rPr>
              <w:rStyle w:val="PlaceholderText"/>
            </w:rPr>
            <w:t>]</w:t>
          </w:r>
        </w:p>
      </w:docPartBody>
    </w:docPart>
    <w:docPart>
      <w:docPartPr>
        <w:name w:val="84E8208F35F24195A8FA5D072356E25D"/>
        <w:category>
          <w:name w:val="General"/>
          <w:gallery w:val="placeholder"/>
        </w:category>
        <w:types>
          <w:type w:val="bbPlcHdr"/>
        </w:types>
        <w:behaviors>
          <w:behavior w:val="content"/>
        </w:behaviors>
        <w:guid w:val="{0F2CDDAB-F40B-4C55-B37A-8C427EE3CF25}"/>
      </w:docPartPr>
      <w:docPartBody>
        <w:p w:rsidR="003834E2" w:rsidRDefault="004247AF">
          <w:pPr>
            <w:pStyle w:val="84E8208F35F24195A8FA5D072356E25D"/>
          </w:pPr>
          <w:r w:rsidRPr="00733356">
            <w:rPr>
              <w:rStyle w:val="PlaceholderText"/>
            </w:rPr>
            <w:t>[</w:t>
          </w:r>
          <w:r>
            <w:rPr>
              <w:rStyle w:val="PlaceholderText"/>
            </w:rPr>
            <w:t>Choose</w:t>
          </w:r>
          <w:r w:rsidRPr="00733356">
            <w:rPr>
              <w:rStyle w:val="PlaceholderText"/>
            </w:rPr>
            <w:t xml:space="preserve"> </w:t>
          </w:r>
          <w:r>
            <w:rPr>
              <w:rStyle w:val="PlaceholderText"/>
            </w:rPr>
            <w:t>a security classification</w:t>
          </w:r>
          <w:r w:rsidRPr="00733356">
            <w:rPr>
              <w:rStyle w:val="PlaceholderText"/>
            </w:rPr>
            <w:t>]</w:t>
          </w:r>
        </w:p>
      </w:docPartBody>
    </w:docPart>
    <w:docPart>
      <w:docPartPr>
        <w:name w:val="D0408DC1FF3A42F4B96C8424A0D784B3"/>
        <w:category>
          <w:name w:val="General"/>
          <w:gallery w:val="placeholder"/>
        </w:category>
        <w:types>
          <w:type w:val="bbPlcHdr"/>
        </w:types>
        <w:behaviors>
          <w:behavior w:val="content"/>
        </w:behaviors>
        <w:guid w:val="{D3A97838-D5B9-43AC-887D-38067B8A0AB5}"/>
      </w:docPartPr>
      <w:docPartBody>
        <w:p w:rsidR="003834E2" w:rsidRDefault="004247AF">
          <w:pPr>
            <w:pStyle w:val="D0408DC1FF3A42F4B96C8424A0D784B3"/>
          </w:pPr>
          <w:r w:rsidRPr="00733356">
            <w:rPr>
              <w:rStyle w:val="PlaceholderText"/>
            </w:rPr>
            <w:t>[</w:t>
          </w:r>
          <w:r>
            <w:rPr>
              <w:rStyle w:val="PlaceholderText"/>
            </w:rPr>
            <w:t>Choose</w:t>
          </w:r>
          <w:r w:rsidRPr="00733356">
            <w:rPr>
              <w:rStyle w:val="PlaceholderText"/>
            </w:rPr>
            <w:t xml:space="preserve"> </w:t>
          </w:r>
          <w:r>
            <w:rPr>
              <w:rStyle w:val="PlaceholderText"/>
            </w:rPr>
            <w:t xml:space="preserve">a </w:t>
          </w:r>
          <w:r w:rsidRPr="00733356">
            <w:rPr>
              <w:rStyle w:val="PlaceholderText"/>
            </w:rPr>
            <w:t xml:space="preserve">security classification </w:t>
          </w:r>
          <w:r>
            <w:rPr>
              <w:rStyle w:val="PlaceholderText"/>
              <w:rFonts w:ascii="Times New Roman" w:hAnsi="Times New Roman" w:cs="Times New Roman"/>
            </w:rPr>
            <w:t>–</w:t>
          </w:r>
          <w:r w:rsidRPr="00733356">
            <w:rPr>
              <w:rStyle w:val="PlaceholderText"/>
            </w:rPr>
            <w:t xml:space="preserve"> minimum of In Confidence]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AF"/>
    <w:rsid w:val="00224AFD"/>
    <w:rsid w:val="003834E2"/>
    <w:rsid w:val="00391E7D"/>
    <w:rsid w:val="004247AF"/>
    <w:rsid w:val="004440D4"/>
    <w:rsid w:val="005050B6"/>
    <w:rsid w:val="00614F4C"/>
    <w:rsid w:val="007C27C1"/>
    <w:rsid w:val="007E6B38"/>
    <w:rsid w:val="0092736B"/>
    <w:rsid w:val="009B4FB4"/>
    <w:rsid w:val="00A9141F"/>
    <w:rsid w:val="00BC4B6A"/>
    <w:rsid w:val="00C267CC"/>
    <w:rsid w:val="00D639FA"/>
    <w:rsid w:val="00DB2F3B"/>
    <w:rsid w:val="00E019EF"/>
    <w:rsid w:val="00E47D23"/>
    <w:rsid w:val="00E67564"/>
    <w:rsid w:val="00F531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36B"/>
    <w:rPr>
      <w:color w:val="808080"/>
    </w:rPr>
  </w:style>
  <w:style w:type="paragraph" w:customStyle="1" w:styleId="6E840A1CD0A940B99CFC4E1717F99231">
    <w:name w:val="6E840A1CD0A940B99CFC4E1717F99231"/>
  </w:style>
  <w:style w:type="paragraph" w:customStyle="1" w:styleId="84E8208F35F24195A8FA5D072356E25D">
    <w:name w:val="84E8208F35F24195A8FA5D072356E25D"/>
  </w:style>
  <w:style w:type="paragraph" w:customStyle="1" w:styleId="D0408DC1FF3A42F4B96C8424A0D784B3">
    <w:name w:val="D0408DC1FF3A42F4B96C8424A0D784B3"/>
  </w:style>
  <w:style w:type="paragraph" w:customStyle="1" w:styleId="1D64B23797224EF68D083C8B125FDEE8">
    <w:name w:val="1D64B23797224EF68D083C8B125FDEE8"/>
    <w:rsid w:val="00927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IR2019/255 – Tax policy report: 2019–20 refresh of the tax policy work programme (9 May 2019)</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IR2019/255 – Tax policy report: 2019–20 refresh of the tax policy work programme (9 May 2019)</dc:title>
  <dc:subject/>
  <dc:creator>Inland Revenue + The Treasury</dc:creator>
  <cp:keywords/>
  <dc:description/>
  <dcterms:created xsi:type="dcterms:W3CDTF">2020-09-09T01:30:00Z</dcterms:created>
  <dcterms:modified xsi:type="dcterms:W3CDTF">2020-09-09T01:30:00Z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